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18103" w14:textId="64CAD124" w:rsidR="00874E3C" w:rsidRPr="00AC1879" w:rsidRDefault="00874E3C" w:rsidP="00256FC2">
      <w:pPr>
        <w:widowControl w:val="0"/>
        <w:autoSpaceDE w:val="0"/>
        <w:autoSpaceDN w:val="0"/>
        <w:adjustRightInd w:val="0"/>
        <w:spacing w:after="240" w:line="276" w:lineRule="auto"/>
        <w:rPr>
          <w:rFonts w:ascii="Cambria" w:hAnsi="Cambria" w:cs="Helvetica"/>
          <w:b/>
        </w:rPr>
      </w:pPr>
      <w:r w:rsidRPr="00AC1879">
        <w:rPr>
          <w:rFonts w:ascii="Cambria" w:hAnsi="Cambria" w:cs="Helvetica"/>
          <w:b/>
        </w:rPr>
        <w:t>Abstract</w:t>
      </w:r>
    </w:p>
    <w:p w14:paraId="058F3253" w14:textId="77777777" w:rsidR="00874E3C" w:rsidRPr="00AC1879" w:rsidRDefault="00874E3C" w:rsidP="00256FC2">
      <w:pPr>
        <w:widowControl w:val="0"/>
        <w:autoSpaceDE w:val="0"/>
        <w:autoSpaceDN w:val="0"/>
        <w:adjustRightInd w:val="0"/>
        <w:spacing w:after="240" w:line="276" w:lineRule="auto"/>
        <w:rPr>
          <w:rFonts w:ascii="Cambria" w:hAnsi="Cambria" w:cs="Helvetica"/>
        </w:rPr>
      </w:pPr>
      <w:r w:rsidRPr="00AC1879">
        <w:rPr>
          <w:rFonts w:ascii="Cambria" w:hAnsi="Cambria" w:cs="Helvetica"/>
        </w:rPr>
        <w:t>The purpose of this paper is to address the differences of Aphorism between Arabic and English and address some of the semantic change in English language and to find the equivalent words in Arabic. Also, to take a look at the cultural differences between the two languages and the influence that they can make if they used or translated as it is in the source language.</w:t>
      </w:r>
    </w:p>
    <w:p w14:paraId="618A52A6" w14:textId="77777777" w:rsidR="00874E3C" w:rsidRPr="00AC1879" w:rsidRDefault="00874E3C" w:rsidP="00256FC2">
      <w:pPr>
        <w:widowControl w:val="0"/>
        <w:autoSpaceDE w:val="0"/>
        <w:autoSpaceDN w:val="0"/>
        <w:adjustRightInd w:val="0"/>
        <w:spacing w:after="240" w:line="276" w:lineRule="auto"/>
        <w:rPr>
          <w:rFonts w:ascii="Cambria" w:hAnsi="Cambria" w:cs="Helvetica"/>
        </w:rPr>
      </w:pPr>
      <w:r w:rsidRPr="00AC1879">
        <w:rPr>
          <w:rFonts w:ascii="Cambria" w:hAnsi="Cambria" w:cs="Helvetica"/>
        </w:rPr>
        <w:t>There will be many problems encountered in this paper one of the problems that could be faced is to find the exact aphorism in both languages and determine the differences and similarities in conveying the meaning without offending the other language.</w:t>
      </w:r>
    </w:p>
    <w:p w14:paraId="12918280" w14:textId="77777777" w:rsidR="00874E3C" w:rsidRPr="00AC1879" w:rsidRDefault="00874E3C" w:rsidP="00256FC2">
      <w:pPr>
        <w:widowControl w:val="0"/>
        <w:autoSpaceDE w:val="0"/>
        <w:autoSpaceDN w:val="0"/>
        <w:adjustRightInd w:val="0"/>
        <w:spacing w:after="240" w:line="276" w:lineRule="auto"/>
        <w:rPr>
          <w:rFonts w:ascii="Cambria" w:hAnsi="Cambria" w:cs="Helvetica"/>
        </w:rPr>
      </w:pPr>
      <w:r w:rsidRPr="00AC1879">
        <w:rPr>
          <w:rFonts w:ascii="Cambria" w:hAnsi="Cambria" w:cs="Helvetica"/>
        </w:rPr>
        <w:t>Many methods can be used but in this paper it is important to read as much examples of aphorism whether they can be found in poetry, religious content and in stories in both languages and to understand the cultures and the history of the languages.</w:t>
      </w:r>
    </w:p>
    <w:p w14:paraId="734813F5" w14:textId="77777777" w:rsidR="00874E3C" w:rsidRPr="00AC1879" w:rsidRDefault="00874E3C" w:rsidP="00256FC2">
      <w:pPr>
        <w:widowControl w:val="0"/>
        <w:autoSpaceDE w:val="0"/>
        <w:autoSpaceDN w:val="0"/>
        <w:adjustRightInd w:val="0"/>
        <w:spacing w:after="240" w:line="276" w:lineRule="auto"/>
        <w:rPr>
          <w:rFonts w:ascii="Cambria" w:hAnsi="Cambria" w:cs="Helvetica"/>
        </w:rPr>
      </w:pPr>
      <w:r w:rsidRPr="00AC1879">
        <w:rPr>
          <w:rFonts w:ascii="Cambria" w:hAnsi="Cambria" w:cs="Helvetica"/>
        </w:rPr>
        <w:t xml:space="preserve">As a result, it is essential to collect as much data and terms to identify the as many aphorisms and how it was occurred and the reason behind it. </w:t>
      </w:r>
    </w:p>
    <w:p w14:paraId="1DE2C58E" w14:textId="04AFB02B" w:rsidR="00256FC2" w:rsidRPr="00256FC2" w:rsidRDefault="00874E3C" w:rsidP="00256FC2">
      <w:pPr>
        <w:widowControl w:val="0"/>
        <w:autoSpaceDE w:val="0"/>
        <w:autoSpaceDN w:val="0"/>
        <w:adjustRightInd w:val="0"/>
        <w:spacing w:after="240" w:line="276" w:lineRule="auto"/>
      </w:pPr>
      <w:r w:rsidRPr="00AC1879">
        <w:rPr>
          <w:rFonts w:ascii="Cambria" w:hAnsi="Cambria" w:cs="Helvetica"/>
        </w:rPr>
        <w:t>In conclusion, it is important to understand aphorisms in different languages to understand the semantic change they went through.</w:t>
      </w:r>
    </w:p>
    <w:p w14:paraId="43A783E3" w14:textId="1FC1A7B6" w:rsidR="00FE109B" w:rsidRPr="00256FC2" w:rsidRDefault="00256FC2" w:rsidP="00256FC2">
      <w:pPr>
        <w:widowControl w:val="0"/>
        <w:autoSpaceDE w:val="0"/>
        <w:autoSpaceDN w:val="0"/>
        <w:adjustRightInd w:val="0"/>
        <w:spacing w:after="240" w:line="276" w:lineRule="auto"/>
        <w:rPr>
          <w:rFonts w:ascii="Cambria" w:hAnsi="Cambria" w:cs="Helvetica"/>
        </w:rPr>
      </w:pPr>
      <w:r w:rsidRPr="00256FC2">
        <w:t xml:space="preserve">1. </w:t>
      </w:r>
      <w:r w:rsidR="008F3851" w:rsidRPr="00256FC2">
        <w:rPr>
          <w:rFonts w:ascii="Cambria" w:hAnsi="Cambria" w:cs="Times New Roman"/>
          <w:b/>
        </w:rPr>
        <w:t>I</w:t>
      </w:r>
      <w:r w:rsidR="0036550F" w:rsidRPr="00256FC2">
        <w:rPr>
          <w:rFonts w:ascii="Cambria" w:hAnsi="Cambria" w:cs="Times New Roman"/>
          <w:b/>
        </w:rPr>
        <w:t>slamic use</w:t>
      </w:r>
      <w:r w:rsidR="008F3851" w:rsidRPr="00256FC2">
        <w:rPr>
          <w:rFonts w:ascii="Cambria" w:hAnsi="Cambria" w:cs="Times New Roman"/>
          <w:b/>
        </w:rPr>
        <w:t xml:space="preserve"> </w:t>
      </w:r>
      <w:proofErr w:type="gramStart"/>
      <w:r w:rsidR="008F3851" w:rsidRPr="00256FC2">
        <w:rPr>
          <w:rFonts w:ascii="Cambria" w:hAnsi="Cambria" w:cs="Times New Roman"/>
          <w:b/>
        </w:rPr>
        <w:t xml:space="preserve">of  </w:t>
      </w:r>
      <w:r w:rsidR="00FE109B" w:rsidRPr="00256FC2">
        <w:rPr>
          <w:rFonts w:ascii="Cambria" w:hAnsi="Cambria" w:cs="Times New Roman"/>
          <w:b/>
        </w:rPr>
        <w:t>Metaphor</w:t>
      </w:r>
      <w:proofErr w:type="gramEnd"/>
      <w:r w:rsidR="00FE109B" w:rsidRPr="00256FC2">
        <w:rPr>
          <w:rFonts w:ascii="Cambria" w:hAnsi="Cambria" w:cs="Times New Roman"/>
          <w:b/>
        </w:rPr>
        <w:t xml:space="preserve"> </w:t>
      </w:r>
      <w:r w:rsidR="008F3851" w:rsidRPr="00256FC2">
        <w:rPr>
          <w:rFonts w:ascii="Cambria" w:hAnsi="Cambria" w:cs="Times New Roman"/>
          <w:b/>
        </w:rPr>
        <w:t>in Arabic Aphorisms</w:t>
      </w:r>
    </w:p>
    <w:p w14:paraId="7733444C" w14:textId="3ECF0331" w:rsidR="00FE109B" w:rsidRPr="00AC1879" w:rsidRDefault="00FE109B" w:rsidP="00256FC2">
      <w:pPr>
        <w:widowControl w:val="0"/>
        <w:autoSpaceDE w:val="0"/>
        <w:autoSpaceDN w:val="0"/>
        <w:adjustRightInd w:val="0"/>
        <w:spacing w:line="276" w:lineRule="auto"/>
        <w:ind w:firstLine="720"/>
        <w:rPr>
          <w:rFonts w:ascii="Cambria" w:hAnsi="Cambria" w:cs="Times New Roman"/>
        </w:rPr>
      </w:pPr>
      <w:r w:rsidRPr="00AC1879">
        <w:rPr>
          <w:rFonts w:ascii="Cambria" w:hAnsi="Cambria" w:cs="Times New Roman"/>
        </w:rPr>
        <w:t xml:space="preserve">In English language metaphor is used in various situations. Where metaphor is defined as the use of a certain term as an understanding and resemblance of </w:t>
      </w:r>
      <w:r w:rsidRPr="007341F2">
        <w:rPr>
          <w:rFonts w:ascii="Cambria" w:hAnsi="Cambria" w:cs="Times New Roman"/>
        </w:rPr>
        <w:t>another term (</w:t>
      </w:r>
      <w:proofErr w:type="spellStart"/>
      <w:r w:rsidRPr="00FE109B">
        <w:rPr>
          <w:rFonts w:ascii="Cambria" w:hAnsi="Cambria" w:cs="Times New Roman"/>
          <w:highlight w:val="yellow"/>
        </w:rPr>
        <w:t>Luján</w:t>
      </w:r>
      <w:proofErr w:type="spellEnd"/>
      <w:r w:rsidRPr="00FE109B">
        <w:rPr>
          <w:rFonts w:ascii="Cambria" w:hAnsi="Cambria" w:cs="Times New Roman"/>
          <w:highlight w:val="yellow"/>
        </w:rPr>
        <w:t xml:space="preserve"> 2010).</w:t>
      </w:r>
      <w:r w:rsidRPr="007341F2">
        <w:rPr>
          <w:rFonts w:ascii="Cambria" w:hAnsi="Cambria" w:cs="Times New Roman"/>
        </w:rPr>
        <w:t xml:space="preserve"> These terms must follow four conditions (Heine 1997). As its hard to find an exact definition of metaphor. The first </w:t>
      </w:r>
      <w:proofErr w:type="gramStart"/>
      <w:r w:rsidRPr="007341F2">
        <w:rPr>
          <w:rFonts w:ascii="Cambria" w:hAnsi="Cambria" w:cs="Times New Roman"/>
        </w:rPr>
        <w:t>condition as (</w:t>
      </w:r>
      <w:proofErr w:type="spellStart"/>
      <w:r w:rsidRPr="007341F2">
        <w:rPr>
          <w:rFonts w:ascii="Cambria" w:hAnsi="Cambria" w:cs="Times New Roman"/>
        </w:rPr>
        <w:t>Luján</w:t>
      </w:r>
      <w:proofErr w:type="spellEnd"/>
      <w:r w:rsidRPr="007341F2">
        <w:rPr>
          <w:rFonts w:ascii="Cambria" w:hAnsi="Cambria" w:cs="Times New Roman"/>
        </w:rPr>
        <w:t xml:space="preserve"> 2010)</w:t>
      </w:r>
      <w:r w:rsidRPr="00AC1879">
        <w:rPr>
          <w:rFonts w:ascii="Cambria" w:hAnsi="Cambria" w:cs="Times New Roman"/>
        </w:rPr>
        <w:t xml:space="preserve"> Mentioned is that the two objects are not the same and each are</w:t>
      </w:r>
      <w:proofErr w:type="gramEnd"/>
      <w:r w:rsidRPr="00AC1879">
        <w:rPr>
          <w:rFonts w:ascii="Cambria" w:hAnsi="Cambria" w:cs="Times New Roman"/>
        </w:rPr>
        <w:t xml:space="preserve"> completely separate Item with different characters. Second condition is that the meaning in the two objects has different areas of experience. Third condition is that the new object does not have a reference.  Fourth condition is</w:t>
      </w:r>
      <w:r>
        <w:rPr>
          <w:rFonts w:ascii="Cambria" w:hAnsi="Cambria" w:cs="Times New Roman"/>
        </w:rPr>
        <w:t xml:space="preserve"> that the literal meaning does no</w:t>
      </w:r>
      <w:r w:rsidRPr="00AC1879">
        <w:rPr>
          <w:rFonts w:ascii="Cambria" w:hAnsi="Cambria" w:cs="Times New Roman"/>
        </w:rPr>
        <w:t xml:space="preserve">t resemble the new item. For Example In English language the word “ mouse can be used for both the animal and the computer devise. If we apply the four conditions we can see that the animal is living creature while the computer device is nonliving item. Also, we can agree that the animal mouse has a different domain than the one of the computer devise. Third condition is that we do not use another name of the computer </w:t>
      </w:r>
      <w:proofErr w:type="gramStart"/>
      <w:r w:rsidRPr="00AC1879">
        <w:rPr>
          <w:rFonts w:ascii="Cambria" w:hAnsi="Cambria" w:cs="Times New Roman"/>
        </w:rPr>
        <w:t>device,</w:t>
      </w:r>
      <w:proofErr w:type="gramEnd"/>
      <w:r w:rsidRPr="00AC1879">
        <w:rPr>
          <w:rFonts w:ascii="Cambria" w:hAnsi="Cambria" w:cs="Times New Roman"/>
        </w:rPr>
        <w:t xml:space="preserve"> we only call it “mouse”. Finally if we apply the fourth condition we can see that the computer device is not an actual mouse, but they share the similar look of an actual mouse with the tail as in the cable in the computer device.</w:t>
      </w:r>
      <w:r w:rsidR="008C4470">
        <w:rPr>
          <w:rFonts w:ascii="Cambria" w:hAnsi="Cambria" w:cs="Times New Roman"/>
        </w:rPr>
        <w:t xml:space="preserve"> </w:t>
      </w:r>
      <w:r w:rsidRPr="00AC1879">
        <w:rPr>
          <w:rFonts w:ascii="Cambria" w:hAnsi="Cambria" w:cs="Times New Roman"/>
        </w:rPr>
        <w:t>After providing English examples and expl</w:t>
      </w:r>
      <w:r w:rsidR="009E19E0">
        <w:rPr>
          <w:rFonts w:ascii="Cambria" w:hAnsi="Cambria" w:cs="Times New Roman"/>
        </w:rPr>
        <w:t>ain the conditions of metaphor, i</w:t>
      </w:r>
      <w:r w:rsidRPr="00AC1879">
        <w:rPr>
          <w:rFonts w:ascii="Cambria" w:hAnsi="Cambria" w:cs="Times New Roman"/>
        </w:rPr>
        <w:t xml:space="preserve">t is important to discuss the translation approach to semantic change, and the </w:t>
      </w:r>
      <w:r w:rsidRPr="00AC1879">
        <w:rPr>
          <w:rFonts w:ascii="Cambria" w:hAnsi="Cambria" w:cs="Times New Roman"/>
        </w:rPr>
        <w:lastRenderedPageBreak/>
        <w:t xml:space="preserve">stages or processes the translations go through in order to </w:t>
      </w:r>
      <w:r w:rsidR="009E19E0">
        <w:rPr>
          <w:rFonts w:ascii="Cambria" w:hAnsi="Cambria" w:cs="Times New Roman"/>
        </w:rPr>
        <w:t>achieve</w:t>
      </w:r>
      <w:r w:rsidRPr="00AC1879">
        <w:rPr>
          <w:rFonts w:ascii="Cambria" w:hAnsi="Cambria" w:cs="Times New Roman"/>
        </w:rPr>
        <w:t xml:space="preserve"> the same meaning keeping in mind the same conditions in both languages.  We know that cultures differ from area to </w:t>
      </w:r>
      <w:r w:rsidR="009E19E0">
        <w:rPr>
          <w:rFonts w:ascii="Cambria" w:hAnsi="Cambria" w:cs="Times New Roman"/>
        </w:rPr>
        <w:t xml:space="preserve">another, </w:t>
      </w:r>
      <w:r w:rsidRPr="00AC1879">
        <w:rPr>
          <w:rFonts w:ascii="Cambria" w:hAnsi="Cambria" w:cs="Times New Roman"/>
        </w:rPr>
        <w:t xml:space="preserve">so </w:t>
      </w:r>
      <w:proofErr w:type="gramStart"/>
      <w:r w:rsidRPr="00AC1879">
        <w:rPr>
          <w:rFonts w:ascii="Cambria" w:hAnsi="Cambria" w:cs="Times New Roman"/>
        </w:rPr>
        <w:t>their</w:t>
      </w:r>
      <w:proofErr w:type="gramEnd"/>
      <w:r w:rsidRPr="00AC1879">
        <w:rPr>
          <w:rFonts w:ascii="Cambria" w:hAnsi="Cambria" w:cs="Times New Roman"/>
        </w:rPr>
        <w:t xml:space="preserve"> will be different uses for words </w:t>
      </w:r>
      <w:r w:rsidR="009E19E0">
        <w:rPr>
          <w:rFonts w:ascii="Cambria" w:hAnsi="Cambria" w:cs="Times New Roman"/>
        </w:rPr>
        <w:t xml:space="preserve">and meaning </w:t>
      </w:r>
      <w:r w:rsidRPr="00AC1879">
        <w:rPr>
          <w:rFonts w:ascii="Cambria" w:hAnsi="Cambria" w:cs="Times New Roman"/>
        </w:rPr>
        <w:t>in metaphor that convey the same meaning and all these differences in both languages</w:t>
      </w:r>
      <w:r w:rsidR="0016266B">
        <w:rPr>
          <w:rFonts w:ascii="Cambria" w:hAnsi="Cambria" w:cs="Times New Roman"/>
        </w:rPr>
        <w:t xml:space="preserve">. </w:t>
      </w:r>
      <w:r w:rsidR="0016266B" w:rsidRPr="0016266B">
        <w:rPr>
          <w:rFonts w:ascii="Cambria" w:hAnsi="Cambria" w:cs="Times New Roman"/>
          <w:highlight w:val="darkGray"/>
        </w:rPr>
        <w:t>These changes will be explained from Arabic to English as well as provide another aphorism in English that carry the same meaning</w:t>
      </w:r>
      <w:r w:rsidR="0016266B">
        <w:rPr>
          <w:rFonts w:ascii="Cambria" w:hAnsi="Cambria" w:cs="Times New Roman"/>
        </w:rPr>
        <w:t>.</w:t>
      </w:r>
      <w:r w:rsidRPr="00AC1879">
        <w:rPr>
          <w:rFonts w:ascii="Cambria" w:hAnsi="Cambria" w:cs="Times New Roman"/>
        </w:rPr>
        <w:t xml:space="preserve"> (Al-</w:t>
      </w:r>
      <w:proofErr w:type="spellStart"/>
      <w:r w:rsidRPr="00AC1879">
        <w:rPr>
          <w:rFonts w:ascii="Cambria" w:hAnsi="Cambria" w:cs="Times New Roman"/>
        </w:rPr>
        <w:t>Hasnawi</w:t>
      </w:r>
      <w:proofErr w:type="spellEnd"/>
      <w:r w:rsidRPr="00AC1879">
        <w:rPr>
          <w:rFonts w:ascii="Cambria" w:hAnsi="Cambria" w:cs="Times New Roman"/>
        </w:rPr>
        <w:t>, 2007) mentioned some examples of metaphor that have similar meaning, but lexically different. For example, in the source language (English),</w:t>
      </w:r>
    </w:p>
    <w:p w14:paraId="04D01A37" w14:textId="77777777" w:rsidR="00FE109B" w:rsidRPr="00AC1879" w:rsidRDefault="00FE109B" w:rsidP="00256FC2">
      <w:pPr>
        <w:spacing w:line="276" w:lineRule="auto"/>
        <w:rPr>
          <w:rFonts w:ascii="Cambria" w:hAnsi="Cambria" w:cs="Times New Roman"/>
        </w:rPr>
      </w:pPr>
      <w:r w:rsidRPr="00AC1879">
        <w:rPr>
          <w:rFonts w:ascii="Cambria" w:hAnsi="Cambria" w:cs="Times New Roman"/>
        </w:rPr>
        <w:t>Many hands make light work.</w:t>
      </w:r>
    </w:p>
    <w:p w14:paraId="3E8A542C" w14:textId="77777777" w:rsidR="00FE109B" w:rsidRPr="00AC1879" w:rsidRDefault="00FE109B" w:rsidP="00256FC2">
      <w:pPr>
        <w:spacing w:line="276" w:lineRule="auto"/>
        <w:rPr>
          <w:rFonts w:ascii="Cambria" w:hAnsi="Cambria" w:cs="Times New Roman"/>
        </w:rPr>
      </w:pPr>
      <w:r w:rsidRPr="00AC1879">
        <w:rPr>
          <w:rFonts w:ascii="Cambria" w:hAnsi="Cambria" w:cs="Times New Roman"/>
        </w:rPr>
        <w:t>It means that if many people worked together will make the task easier. On the other hand Arabic language metaphor is</w:t>
      </w:r>
    </w:p>
    <w:p w14:paraId="16D5F01D" w14:textId="28694B13" w:rsidR="00AB161A" w:rsidRDefault="00FE109B" w:rsidP="00256FC2">
      <w:pPr>
        <w:spacing w:line="276" w:lineRule="auto"/>
        <w:rPr>
          <w:rFonts w:ascii="Cambria" w:hAnsi="Cambria" w:cs="Times New Roman"/>
          <w:rtl/>
        </w:rPr>
      </w:pPr>
      <w:r w:rsidRPr="0016266B">
        <w:rPr>
          <w:rFonts w:ascii="Cambria" w:hAnsi="Cambria" w:cs="Times New Roman"/>
          <w:highlight w:val="yellow"/>
          <w:rtl/>
        </w:rPr>
        <w:t>يد الجماعه مع الله</w:t>
      </w:r>
      <w:r w:rsidRPr="00AC1879">
        <w:rPr>
          <w:rFonts w:ascii="Cambria" w:hAnsi="Cambria" w:cs="Times New Roman"/>
          <w:rtl/>
        </w:rPr>
        <w:t xml:space="preserve"> </w:t>
      </w:r>
    </w:p>
    <w:p w14:paraId="3FA9AFCB" w14:textId="35880EE7" w:rsidR="008B742E" w:rsidRPr="008B742E" w:rsidRDefault="008B742E" w:rsidP="00256FC2">
      <w:pPr>
        <w:spacing w:line="276" w:lineRule="auto"/>
        <w:rPr>
          <w:rFonts w:ascii="Cambria" w:hAnsi="Cambria" w:cs="Times New Roman"/>
          <w:highlight w:val="yellow"/>
          <w:rtl/>
        </w:rPr>
      </w:pPr>
      <w:r>
        <w:rPr>
          <w:rFonts w:ascii="Cambria" w:hAnsi="Cambria" w:cs="Times New Roman"/>
          <w:rtl/>
        </w:rPr>
        <w:t xml:space="preserve"> </w:t>
      </w:r>
      <w:r w:rsidRPr="008B742E">
        <w:rPr>
          <w:rFonts w:ascii="Cambria" w:hAnsi="Cambria" w:cs="Times New Roman"/>
          <w:highlight w:val="yellow"/>
          <w:rtl/>
        </w:rPr>
        <w:t xml:space="preserve">yad allah ma'a al jama'a </w:t>
      </w:r>
    </w:p>
    <w:p w14:paraId="0DA95E01" w14:textId="4EF4C778" w:rsidR="008B742E" w:rsidRPr="00AC1879" w:rsidRDefault="008B742E" w:rsidP="00256FC2">
      <w:pPr>
        <w:spacing w:line="276" w:lineRule="auto"/>
        <w:rPr>
          <w:rFonts w:ascii="Cambria" w:hAnsi="Cambria" w:cs="Times New Roman"/>
          <w:rtl/>
        </w:rPr>
      </w:pPr>
      <w:r w:rsidRPr="008B742E">
        <w:rPr>
          <w:rFonts w:ascii="Cambria" w:hAnsi="Cambria" w:cs="Times New Roman"/>
          <w:highlight w:val="yellow"/>
          <w:rtl/>
        </w:rPr>
        <w:t>hand  God  with the group'</w:t>
      </w:r>
    </w:p>
    <w:p w14:paraId="3918A30B" w14:textId="01286BE7" w:rsidR="00FE109B" w:rsidRPr="00AC1879" w:rsidRDefault="00FE109B" w:rsidP="00256FC2">
      <w:pPr>
        <w:spacing w:line="276" w:lineRule="auto"/>
        <w:rPr>
          <w:rFonts w:ascii="Cambria" w:hAnsi="Cambria" w:cs="Times New Roman"/>
        </w:rPr>
      </w:pPr>
      <w:r w:rsidRPr="00AC1879">
        <w:rPr>
          <w:rFonts w:ascii="Cambria" w:hAnsi="Cambria" w:cs="Times New Roman"/>
        </w:rPr>
        <w:t xml:space="preserve">The literal translation in Arabic is “Hand of </w:t>
      </w:r>
      <w:r w:rsidR="00E33CF7">
        <w:rPr>
          <w:rFonts w:ascii="Cambria" w:hAnsi="Cambria" w:cs="Times New Roman"/>
        </w:rPr>
        <w:t>the group with Allah</w:t>
      </w:r>
      <w:r w:rsidRPr="00AC1879">
        <w:rPr>
          <w:rFonts w:ascii="Cambria" w:hAnsi="Cambria" w:cs="Times New Roman"/>
        </w:rPr>
        <w:t xml:space="preserve">” which carries the meaning that you should not worry. If you work together you </w:t>
      </w:r>
      <w:r w:rsidR="0016266B">
        <w:rPr>
          <w:rFonts w:ascii="Cambria" w:hAnsi="Cambria" w:cs="Times New Roman"/>
        </w:rPr>
        <w:t>will achieve what you want</w:t>
      </w:r>
      <w:r w:rsidR="00E33CF7">
        <w:rPr>
          <w:rFonts w:ascii="Cambria" w:hAnsi="Cambria" w:cs="Times New Roman"/>
        </w:rPr>
        <w:t xml:space="preserve"> easily</w:t>
      </w:r>
      <w:r w:rsidRPr="00AC1879">
        <w:rPr>
          <w:rFonts w:ascii="Cambria" w:hAnsi="Cambria" w:cs="Times New Roman"/>
        </w:rPr>
        <w:t xml:space="preserve">. Both metaphors have the same meaning but each one shows cultural differences. In the Arab world even before Islam, they believed in different Gods, and they have a God for every occasion.  Another example, </w:t>
      </w:r>
    </w:p>
    <w:p w14:paraId="0133AB86" w14:textId="77777777" w:rsidR="00FE109B" w:rsidRPr="00AC1879" w:rsidRDefault="00FE109B" w:rsidP="00256FC2">
      <w:pPr>
        <w:widowControl w:val="0"/>
        <w:autoSpaceDE w:val="0"/>
        <w:autoSpaceDN w:val="0"/>
        <w:adjustRightInd w:val="0"/>
        <w:spacing w:line="276" w:lineRule="auto"/>
        <w:rPr>
          <w:rFonts w:ascii="Cambria" w:hAnsi="Cambria" w:cs="Times New Roman"/>
        </w:rPr>
      </w:pPr>
      <w:r w:rsidRPr="00AC1879">
        <w:rPr>
          <w:rFonts w:ascii="Cambria" w:hAnsi="Cambria" w:cs="Times New Roman"/>
        </w:rPr>
        <w:t>English metaphor “A fox is not taken twice in the same snare.”</w:t>
      </w:r>
    </w:p>
    <w:p w14:paraId="3647F4F1" w14:textId="77777777" w:rsidR="00FE109B" w:rsidRPr="00AC1879" w:rsidRDefault="00FE109B" w:rsidP="00256FC2">
      <w:pPr>
        <w:widowControl w:val="0"/>
        <w:autoSpaceDE w:val="0"/>
        <w:autoSpaceDN w:val="0"/>
        <w:adjustRightInd w:val="0"/>
        <w:spacing w:line="276" w:lineRule="auto"/>
        <w:rPr>
          <w:rFonts w:ascii="Cambria" w:hAnsi="Cambria" w:cs="Times New Roman"/>
        </w:rPr>
      </w:pPr>
      <w:r w:rsidRPr="00AC1879">
        <w:rPr>
          <w:rFonts w:ascii="Cambria" w:hAnsi="Cambria" w:cs="Times New Roman"/>
        </w:rPr>
        <w:t xml:space="preserve">Arabic metaphor </w:t>
      </w:r>
      <w:r w:rsidRPr="00AC1879">
        <w:rPr>
          <w:rFonts w:ascii="Cambria" w:hAnsi="Cambria" w:cs="Times New Roman"/>
          <w:rtl/>
        </w:rPr>
        <w:t>لا يلدغ المؤمن من جحر مرتين</w:t>
      </w:r>
    </w:p>
    <w:p w14:paraId="018CA36A" w14:textId="74D83047" w:rsidR="00FE109B" w:rsidRPr="00AC1879" w:rsidRDefault="00FE109B" w:rsidP="00256FC2">
      <w:pPr>
        <w:widowControl w:val="0"/>
        <w:autoSpaceDE w:val="0"/>
        <w:autoSpaceDN w:val="0"/>
        <w:adjustRightInd w:val="0"/>
        <w:spacing w:line="276" w:lineRule="auto"/>
        <w:rPr>
          <w:rFonts w:ascii="Cambria" w:hAnsi="Cambria" w:cs="Times New Roman"/>
        </w:rPr>
      </w:pPr>
      <w:r w:rsidRPr="00AC1879">
        <w:rPr>
          <w:rFonts w:ascii="Cambria" w:hAnsi="Cambria" w:cs="Times New Roman"/>
        </w:rPr>
        <w:t xml:space="preserve">The literal translation would be, “No </w:t>
      </w:r>
      <w:r w:rsidR="00CC2B16">
        <w:rPr>
          <w:rFonts w:ascii="Cambria" w:hAnsi="Cambria" w:cs="Times New Roman"/>
        </w:rPr>
        <w:t>believer (in Allah) stung from the same</w:t>
      </w:r>
      <w:r w:rsidRPr="00AC1879">
        <w:rPr>
          <w:rFonts w:ascii="Cambria" w:hAnsi="Cambria" w:cs="Times New Roman"/>
        </w:rPr>
        <w:t xml:space="preserve"> hole twice.” Another example shows the strong religious believes in the area.</w:t>
      </w:r>
    </w:p>
    <w:p w14:paraId="0B65BAA1" w14:textId="1BD0C3DE" w:rsidR="00FE109B" w:rsidRDefault="00FE109B" w:rsidP="00256FC2">
      <w:pPr>
        <w:widowControl w:val="0"/>
        <w:autoSpaceDE w:val="0"/>
        <w:autoSpaceDN w:val="0"/>
        <w:adjustRightInd w:val="0"/>
        <w:spacing w:line="276" w:lineRule="auto"/>
        <w:rPr>
          <w:rFonts w:ascii="Cambria" w:hAnsi="Cambria" w:cs="Times New Roman"/>
        </w:rPr>
      </w:pPr>
      <w:r w:rsidRPr="00C00C2E">
        <w:rPr>
          <w:rFonts w:ascii="Cambria" w:hAnsi="Cambria" w:cs="Times New Roman"/>
        </w:rPr>
        <w:t>If the Arabic metaphors would be translated into English latterly they would be misunderstood as pure religion context, but to Arabic speaker they will understand the meaning as in you should think wise and never make the same mistake twice.</w:t>
      </w:r>
      <w:r w:rsidR="00857E74">
        <w:rPr>
          <w:rFonts w:ascii="Cambria" w:hAnsi="Cambria" w:cs="Times New Roman"/>
        </w:rPr>
        <w:t xml:space="preserve">  </w:t>
      </w:r>
      <w:r w:rsidR="00857E74" w:rsidRPr="004427D4">
        <w:rPr>
          <w:rFonts w:ascii="Cambria" w:hAnsi="Cambria" w:cs="Times New Roman"/>
          <w:highlight w:val="yellow"/>
        </w:rPr>
        <w:t>The ‘believer in Allah’ means any person does not have to a Muslim.</w:t>
      </w:r>
      <w:r w:rsidR="00857E74">
        <w:rPr>
          <w:rFonts w:ascii="Cambria" w:hAnsi="Cambria" w:cs="Times New Roman"/>
        </w:rPr>
        <w:t xml:space="preserve"> </w:t>
      </w:r>
    </w:p>
    <w:p w14:paraId="6E83A8BD" w14:textId="77777777" w:rsidR="00396D2C" w:rsidRDefault="00396D2C" w:rsidP="00256FC2">
      <w:pPr>
        <w:widowControl w:val="0"/>
        <w:autoSpaceDE w:val="0"/>
        <w:autoSpaceDN w:val="0"/>
        <w:adjustRightInd w:val="0"/>
        <w:spacing w:line="276" w:lineRule="auto"/>
        <w:rPr>
          <w:rFonts w:ascii="Cambria" w:hAnsi="Cambria" w:cs="Times New Roman"/>
        </w:rPr>
      </w:pPr>
    </w:p>
    <w:p w14:paraId="06B79446" w14:textId="6B39A83D" w:rsidR="008F3851" w:rsidRPr="00396D2C" w:rsidRDefault="008F3851" w:rsidP="00256FC2">
      <w:pPr>
        <w:pStyle w:val="ListParagraph"/>
        <w:widowControl w:val="0"/>
        <w:numPr>
          <w:ilvl w:val="0"/>
          <w:numId w:val="1"/>
        </w:numPr>
        <w:autoSpaceDE w:val="0"/>
        <w:autoSpaceDN w:val="0"/>
        <w:adjustRightInd w:val="0"/>
        <w:spacing w:line="276" w:lineRule="auto"/>
        <w:rPr>
          <w:rFonts w:ascii="Cambria" w:hAnsi="Cambria" w:cs="Times New Roman"/>
          <w:u w:val="single"/>
        </w:rPr>
      </w:pPr>
      <w:r w:rsidRPr="00396D2C">
        <w:rPr>
          <w:rFonts w:ascii="Cambria" w:hAnsi="Cambria" w:cs="Times New Roman"/>
          <w:u w:val="single"/>
        </w:rPr>
        <w:t>Animal use in Arabic metaphor:</w:t>
      </w:r>
    </w:p>
    <w:p w14:paraId="4BED5744" w14:textId="77777777" w:rsidR="00396D2C" w:rsidRPr="00396D2C" w:rsidRDefault="00396D2C" w:rsidP="00256FC2">
      <w:pPr>
        <w:pStyle w:val="ListParagraph"/>
        <w:widowControl w:val="0"/>
        <w:autoSpaceDE w:val="0"/>
        <w:autoSpaceDN w:val="0"/>
        <w:adjustRightInd w:val="0"/>
        <w:spacing w:line="276" w:lineRule="auto"/>
        <w:rPr>
          <w:rFonts w:ascii="Cambria" w:hAnsi="Cambria" w:cs="Times New Roman"/>
          <w:u w:val="single"/>
        </w:rPr>
      </w:pPr>
    </w:p>
    <w:p w14:paraId="046B8526" w14:textId="77777777" w:rsidR="00FA5051" w:rsidRDefault="00FE109B" w:rsidP="00256FC2">
      <w:pPr>
        <w:widowControl w:val="0"/>
        <w:autoSpaceDE w:val="0"/>
        <w:autoSpaceDN w:val="0"/>
        <w:adjustRightInd w:val="0"/>
        <w:spacing w:line="276" w:lineRule="auto"/>
        <w:ind w:firstLine="720"/>
        <w:rPr>
          <w:rFonts w:ascii="Times New Roman" w:hAnsi="Times New Roman" w:cs="Times New Roman"/>
          <w:color w:val="000000" w:themeColor="text1"/>
        </w:rPr>
      </w:pPr>
      <w:r w:rsidRPr="00AC1879">
        <w:rPr>
          <w:rFonts w:ascii="Cambria" w:hAnsi="Cambria" w:cs="Times New Roman"/>
        </w:rPr>
        <w:t xml:space="preserve">It is very noticeable the differences of usage of </w:t>
      </w:r>
      <w:r w:rsidRPr="00717AD4">
        <w:rPr>
          <w:rFonts w:ascii="Cambria" w:hAnsi="Cambria" w:cs="Times New Roman"/>
        </w:rPr>
        <w:t>animals</w:t>
      </w:r>
      <w:r w:rsidRPr="00AC1879">
        <w:rPr>
          <w:rFonts w:ascii="Cambria" w:hAnsi="Cambria" w:cs="Times New Roman"/>
        </w:rPr>
        <w:t xml:space="preserve"> in</w:t>
      </w:r>
      <w:r w:rsidR="000B54E7">
        <w:rPr>
          <w:rFonts w:ascii="Cambria" w:hAnsi="Cambria" w:cs="Times New Roman"/>
        </w:rPr>
        <w:t xml:space="preserve"> metaphor. Many animals used to describe</w:t>
      </w:r>
      <w:r w:rsidRPr="00AC1879">
        <w:rPr>
          <w:rFonts w:ascii="Cambria" w:hAnsi="Cambria" w:cs="Times New Roman"/>
        </w:rPr>
        <w:t xml:space="preserve"> beauty in English metaphor are not used the same way in Arabic metaphors. For example, </w:t>
      </w:r>
      <w:r w:rsidR="000B54E7">
        <w:rPr>
          <w:rFonts w:ascii="Cambria" w:hAnsi="Cambria" w:cs="Times New Roman"/>
        </w:rPr>
        <w:t xml:space="preserve">‘ </w:t>
      </w:r>
      <w:r w:rsidRPr="00AC1879">
        <w:rPr>
          <w:rFonts w:ascii="Cambria" w:eastAsia="Times New Roman" w:hAnsi="Cambria" w:cs="Times New Roman"/>
          <w:color w:val="000000" w:themeColor="text1"/>
          <w:spacing w:val="-15"/>
        </w:rPr>
        <w:t xml:space="preserve">as </w:t>
      </w:r>
      <w:proofErr w:type="gramStart"/>
      <w:r w:rsidRPr="00AC1879">
        <w:rPr>
          <w:rFonts w:ascii="Cambria" w:eastAsia="Times New Roman" w:hAnsi="Cambria" w:cs="Times New Roman"/>
          <w:color w:val="000000" w:themeColor="text1"/>
          <w:spacing w:val="-15"/>
        </w:rPr>
        <w:t xml:space="preserve">smart </w:t>
      </w:r>
      <w:r w:rsidR="000B54E7">
        <w:rPr>
          <w:rFonts w:ascii="Cambria" w:eastAsia="Times New Roman" w:hAnsi="Cambria" w:cs="Times New Roman"/>
          <w:color w:val="000000" w:themeColor="text1"/>
          <w:spacing w:val="-15"/>
        </w:rPr>
        <w:t xml:space="preserve"> as</w:t>
      </w:r>
      <w:proofErr w:type="gramEnd"/>
      <w:r w:rsidR="000B54E7">
        <w:rPr>
          <w:rFonts w:ascii="Cambria" w:eastAsia="Times New Roman" w:hAnsi="Cambria" w:cs="Times New Roman"/>
          <w:color w:val="000000" w:themeColor="text1"/>
          <w:spacing w:val="-15"/>
        </w:rPr>
        <w:t xml:space="preserve"> a fox ’,</w:t>
      </w:r>
      <w:r w:rsidRPr="00AC1879">
        <w:rPr>
          <w:rFonts w:ascii="Cambria" w:eastAsia="Times New Roman" w:hAnsi="Cambria" w:cs="Times New Roman"/>
          <w:color w:val="000000" w:themeColor="text1"/>
          <w:spacing w:val="-15"/>
        </w:rPr>
        <w:t xml:space="preserve"> which means </w:t>
      </w:r>
      <w:r w:rsidRPr="00AC1879">
        <w:rPr>
          <w:rFonts w:ascii="Cambria" w:hAnsi="Cambria" w:cs="Times New Roman"/>
          <w:color w:val="000000" w:themeColor="text1"/>
        </w:rPr>
        <w:t xml:space="preserve">a person who is very smart, will have a different translation because in Arabic if you describe a person as a fox, you will be offending them even if you included the word </w:t>
      </w:r>
      <w:r w:rsidRPr="00C00C2E">
        <w:rPr>
          <w:rFonts w:ascii="Cambria" w:hAnsi="Cambria" w:cs="Times New Roman"/>
          <w:color w:val="000000" w:themeColor="text1"/>
        </w:rPr>
        <w:t>smart. Because in Arabic Language fox is an indication of maliciousness</w:t>
      </w:r>
      <w:r w:rsidR="002D05C3">
        <w:rPr>
          <w:rFonts w:ascii="Times New Roman" w:hAnsi="Times New Roman" w:cs="Times New Roman"/>
          <w:color w:val="000000" w:themeColor="text1"/>
        </w:rPr>
        <w:t xml:space="preserve">, </w:t>
      </w:r>
      <w:r w:rsidR="002D05C3">
        <w:rPr>
          <w:rFonts w:ascii="Cambria" w:hAnsi="Cambria" w:cs="Times New Roman"/>
          <w:color w:val="000000" w:themeColor="text1"/>
        </w:rPr>
        <w:t xml:space="preserve">wickedness or some times describes as a two faced person. </w:t>
      </w:r>
      <w:r w:rsidR="00FA5051">
        <w:rPr>
          <w:rFonts w:ascii="Cambria" w:hAnsi="Cambria" w:cs="Times New Roman" w:hint="cs"/>
          <w:color w:val="000000" w:themeColor="text1"/>
        </w:rPr>
        <w:t xml:space="preserve"> </w:t>
      </w:r>
      <w:r w:rsidR="00FA5051">
        <w:rPr>
          <w:rFonts w:ascii="Times New Roman" w:hAnsi="Times New Roman" w:cs="Times New Roman"/>
          <w:color w:val="000000" w:themeColor="text1"/>
        </w:rPr>
        <w:t>In Arabic we say</w:t>
      </w:r>
    </w:p>
    <w:p w14:paraId="6608F789" w14:textId="77777777" w:rsidR="00FA5051" w:rsidRPr="00FA5051" w:rsidRDefault="00FA5051" w:rsidP="00256FC2">
      <w:pPr>
        <w:widowControl w:val="0"/>
        <w:autoSpaceDE w:val="0"/>
        <w:autoSpaceDN w:val="0"/>
        <w:adjustRightInd w:val="0"/>
        <w:spacing w:line="276" w:lineRule="auto"/>
        <w:ind w:firstLine="720"/>
        <w:rPr>
          <w:rFonts w:ascii="Times New Roman" w:hAnsi="Times New Roman" w:cs="Times New Roman"/>
          <w:color w:val="000000" w:themeColor="text1"/>
          <w:highlight w:val="green"/>
        </w:rPr>
      </w:pPr>
      <w:proofErr w:type="spellStart"/>
      <w:r w:rsidRPr="00FA5051">
        <w:rPr>
          <w:rFonts w:ascii="Times New Roman" w:hAnsi="Times New Roman" w:cs="Times New Roman" w:hint="cs"/>
          <w:color w:val="000000" w:themeColor="text1"/>
          <w:highlight w:val="green"/>
        </w:rPr>
        <w:t>الثعلب</w:t>
      </w:r>
      <w:proofErr w:type="spellEnd"/>
      <w:r w:rsidRPr="00FA5051">
        <w:rPr>
          <w:rFonts w:ascii="Times New Roman" w:hAnsi="Times New Roman" w:cs="Times New Roman" w:hint="cs"/>
          <w:color w:val="000000" w:themeColor="text1"/>
          <w:highlight w:val="green"/>
        </w:rPr>
        <w:t xml:space="preserve"> </w:t>
      </w:r>
      <w:proofErr w:type="spellStart"/>
      <w:r w:rsidRPr="00FA5051">
        <w:rPr>
          <w:rFonts w:ascii="Times New Roman" w:hAnsi="Times New Roman" w:cs="Times New Roman" w:hint="cs"/>
          <w:color w:val="000000" w:themeColor="text1"/>
          <w:highlight w:val="green"/>
        </w:rPr>
        <w:t>سبع</w:t>
      </w:r>
      <w:proofErr w:type="spellEnd"/>
      <w:r w:rsidRPr="00FA5051">
        <w:rPr>
          <w:rFonts w:ascii="Times New Roman" w:hAnsi="Times New Roman" w:cs="Times New Roman" w:hint="cs"/>
          <w:color w:val="000000" w:themeColor="text1"/>
          <w:highlight w:val="green"/>
        </w:rPr>
        <w:t xml:space="preserve"> </w:t>
      </w:r>
      <w:proofErr w:type="spellStart"/>
      <w:r w:rsidRPr="00FA5051">
        <w:rPr>
          <w:rFonts w:ascii="Times New Roman" w:hAnsi="Times New Roman" w:cs="Times New Roman" w:hint="cs"/>
          <w:color w:val="000000" w:themeColor="text1"/>
          <w:highlight w:val="green"/>
        </w:rPr>
        <w:t>جبان</w:t>
      </w:r>
      <w:proofErr w:type="spellEnd"/>
      <w:r w:rsidRPr="00FA5051">
        <w:rPr>
          <w:rFonts w:ascii="Times New Roman" w:hAnsi="Times New Roman" w:cs="Times New Roman" w:hint="cs"/>
          <w:color w:val="000000" w:themeColor="text1"/>
          <w:highlight w:val="green"/>
        </w:rPr>
        <w:t xml:space="preserve"> </w:t>
      </w:r>
    </w:p>
    <w:p w14:paraId="63CEFBF9" w14:textId="77777777" w:rsidR="00FA5051" w:rsidRDefault="00FA5051" w:rsidP="00256FC2">
      <w:pPr>
        <w:widowControl w:val="0"/>
        <w:autoSpaceDE w:val="0"/>
        <w:autoSpaceDN w:val="0"/>
        <w:adjustRightInd w:val="0"/>
        <w:spacing w:line="276" w:lineRule="auto"/>
        <w:ind w:firstLine="720"/>
        <w:rPr>
          <w:rFonts w:ascii="Times New Roman" w:hAnsi="Times New Roman" w:cs="Times New Roman"/>
          <w:color w:val="000000" w:themeColor="text1"/>
        </w:rPr>
      </w:pPr>
      <w:r w:rsidRPr="00FA5051">
        <w:rPr>
          <w:rFonts w:ascii="Times New Roman" w:hAnsi="Times New Roman" w:cs="Times New Roman"/>
          <w:color w:val="000000" w:themeColor="text1"/>
          <w:highlight w:val="green"/>
        </w:rPr>
        <w:t xml:space="preserve">  ‘</w:t>
      </w:r>
      <w:proofErr w:type="gramStart"/>
      <w:r w:rsidRPr="00FA5051">
        <w:rPr>
          <w:rFonts w:ascii="Times New Roman" w:hAnsi="Times New Roman" w:cs="Times New Roman"/>
          <w:color w:val="000000" w:themeColor="text1"/>
          <w:highlight w:val="green"/>
        </w:rPr>
        <w:t>the</w:t>
      </w:r>
      <w:proofErr w:type="gramEnd"/>
      <w:r w:rsidRPr="00FA5051">
        <w:rPr>
          <w:rFonts w:ascii="Times New Roman" w:hAnsi="Times New Roman" w:cs="Times New Roman"/>
          <w:color w:val="000000" w:themeColor="text1"/>
          <w:highlight w:val="green"/>
        </w:rPr>
        <w:t xml:space="preserve"> fox is a </w:t>
      </w:r>
      <w:proofErr w:type="spellStart"/>
      <w:r w:rsidRPr="00FA5051">
        <w:rPr>
          <w:rFonts w:ascii="Times New Roman" w:hAnsi="Times New Roman" w:cs="Times New Roman"/>
          <w:color w:val="000000" w:themeColor="text1"/>
          <w:highlight w:val="green"/>
        </w:rPr>
        <w:t>cawrd</w:t>
      </w:r>
      <w:proofErr w:type="spellEnd"/>
      <w:r w:rsidRPr="00FA5051">
        <w:rPr>
          <w:rFonts w:ascii="Times New Roman" w:hAnsi="Times New Roman" w:cs="Times New Roman"/>
          <w:color w:val="000000" w:themeColor="text1"/>
          <w:highlight w:val="green"/>
        </w:rPr>
        <w:t xml:space="preserve"> lion’</w:t>
      </w:r>
    </w:p>
    <w:p w14:paraId="56CAE4A6" w14:textId="3A10D7A8" w:rsidR="00375B61" w:rsidRPr="0020575F" w:rsidRDefault="0067576E" w:rsidP="00256FC2">
      <w:pPr>
        <w:widowControl w:val="0"/>
        <w:autoSpaceDE w:val="0"/>
        <w:autoSpaceDN w:val="0"/>
        <w:adjustRightInd w:val="0"/>
        <w:spacing w:line="276" w:lineRule="auto"/>
        <w:rPr>
          <w:rFonts w:ascii="Times New Roman" w:hAnsi="Times New Roman" w:cs="Times New Roman"/>
          <w:color w:val="000000" w:themeColor="text1"/>
          <w:u w:val="single"/>
        </w:rPr>
      </w:pPr>
      <w:r>
        <w:rPr>
          <w:rFonts w:ascii="Times New Roman" w:hAnsi="Times New Roman" w:cs="Times New Roman"/>
          <w:color w:val="000000" w:themeColor="text1"/>
        </w:rPr>
        <w:t>Arab culture believes</w:t>
      </w:r>
      <w:r w:rsidR="00055D12">
        <w:rPr>
          <w:rFonts w:ascii="Times New Roman" w:hAnsi="Times New Roman" w:cs="Times New Roman"/>
          <w:color w:val="000000" w:themeColor="text1"/>
        </w:rPr>
        <w:t xml:space="preserve"> that the </w:t>
      </w:r>
      <w:r w:rsidR="0020575F">
        <w:rPr>
          <w:rFonts w:ascii="Times New Roman" w:hAnsi="Times New Roman" w:cs="Times New Roman"/>
          <w:color w:val="000000" w:themeColor="text1"/>
        </w:rPr>
        <w:t>fox</w:t>
      </w:r>
      <w:r w:rsidR="00055D12">
        <w:rPr>
          <w:rFonts w:ascii="Times New Roman" w:hAnsi="Times New Roman" w:cs="Times New Roman"/>
          <w:color w:val="000000" w:themeColor="text1"/>
        </w:rPr>
        <w:t xml:space="preserve"> is strong and smart but in a malicious and sneaky while the lion is brave and strong. </w:t>
      </w:r>
      <w:r>
        <w:rPr>
          <w:rFonts w:ascii="Times New Roman" w:hAnsi="Times New Roman" w:cs="Times New Roman"/>
          <w:color w:val="000000" w:themeColor="text1"/>
        </w:rPr>
        <w:t xml:space="preserve"> </w:t>
      </w:r>
      <w:r w:rsidRPr="0020575F">
        <w:rPr>
          <w:rFonts w:ascii="Times New Roman" w:hAnsi="Times New Roman" w:cs="Times New Roman"/>
          <w:color w:val="000000" w:themeColor="text1"/>
          <w:u w:val="single"/>
        </w:rPr>
        <w:t xml:space="preserve">If we say </w:t>
      </w:r>
      <w:r w:rsidR="00375B61" w:rsidRPr="0020575F">
        <w:rPr>
          <w:rFonts w:ascii="Times New Roman" w:hAnsi="Times New Roman" w:cs="Times New Roman" w:hint="cs"/>
          <w:color w:val="000000" w:themeColor="text1"/>
          <w:u w:val="single"/>
        </w:rPr>
        <w:t>؛</w:t>
      </w:r>
      <w:r w:rsidRPr="0020575F">
        <w:rPr>
          <w:rFonts w:ascii="Times New Roman" w:hAnsi="Times New Roman" w:cs="Times New Roman"/>
          <w:color w:val="000000" w:themeColor="text1"/>
          <w:u w:val="single"/>
        </w:rPr>
        <w:t>remove your fox mask</w:t>
      </w:r>
      <w:r w:rsidR="00375B61" w:rsidRPr="0020575F">
        <w:rPr>
          <w:rFonts w:ascii="Times New Roman" w:hAnsi="Times New Roman" w:cs="Times New Roman"/>
          <w:color w:val="000000" w:themeColor="text1"/>
          <w:u w:val="single"/>
        </w:rPr>
        <w:t xml:space="preserve">’ </w:t>
      </w:r>
    </w:p>
    <w:p w14:paraId="22136C18" w14:textId="40B29CD4" w:rsidR="00FA5051" w:rsidRDefault="0067576E" w:rsidP="00256FC2">
      <w:pPr>
        <w:widowControl w:val="0"/>
        <w:autoSpaceDE w:val="0"/>
        <w:autoSpaceDN w:val="0"/>
        <w:adjustRightInd w:val="0"/>
        <w:spacing w:line="276" w:lineRule="auto"/>
        <w:rPr>
          <w:rFonts w:ascii="Times New Roman" w:hAnsi="Times New Roman" w:cs="Times New Roman"/>
          <w:color w:val="000000" w:themeColor="text1"/>
        </w:rPr>
      </w:pPr>
      <w:r w:rsidRPr="0020575F">
        <w:rPr>
          <w:rFonts w:ascii="Times New Roman" w:hAnsi="Times New Roman" w:cs="Times New Roman"/>
          <w:color w:val="000000" w:themeColor="text1"/>
          <w:u w:val="single"/>
        </w:rPr>
        <w:t xml:space="preserve"> </w:t>
      </w:r>
      <w:proofErr w:type="gramStart"/>
      <w:r w:rsidRPr="0020575F">
        <w:rPr>
          <w:rFonts w:ascii="Times New Roman" w:hAnsi="Times New Roman" w:cs="Times New Roman"/>
          <w:color w:val="000000" w:themeColor="text1"/>
          <w:u w:val="single"/>
        </w:rPr>
        <w:t>is</w:t>
      </w:r>
      <w:proofErr w:type="gramEnd"/>
      <w:r w:rsidRPr="0020575F">
        <w:rPr>
          <w:rFonts w:ascii="Times New Roman" w:hAnsi="Times New Roman" w:cs="Times New Roman"/>
          <w:color w:val="000000" w:themeColor="text1"/>
          <w:u w:val="single"/>
        </w:rPr>
        <w:t xml:space="preserve"> </w:t>
      </w:r>
      <w:proofErr w:type="spellStart"/>
      <w:r w:rsidRPr="0020575F">
        <w:rPr>
          <w:rFonts w:ascii="Times New Roman" w:hAnsi="Times New Roman" w:cs="Times New Roman"/>
          <w:color w:val="000000" w:themeColor="text1"/>
          <w:u w:val="single"/>
        </w:rPr>
        <w:t>equevliant</w:t>
      </w:r>
      <w:proofErr w:type="spellEnd"/>
      <w:r w:rsidRPr="0020575F">
        <w:rPr>
          <w:rFonts w:ascii="Times New Roman" w:hAnsi="Times New Roman" w:cs="Times New Roman"/>
          <w:color w:val="000000" w:themeColor="text1"/>
          <w:u w:val="single"/>
        </w:rPr>
        <w:t xml:space="preserve"> to the English saying crocodile</w:t>
      </w:r>
      <w:r>
        <w:rPr>
          <w:rFonts w:ascii="Times New Roman" w:hAnsi="Times New Roman" w:cs="Times New Roman"/>
          <w:color w:val="000000" w:themeColor="text1"/>
        </w:rPr>
        <w:t xml:space="preserve"> tears. Which indicate to someone not </w:t>
      </w:r>
      <w:proofErr w:type="spellStart"/>
      <w:r>
        <w:rPr>
          <w:rFonts w:ascii="Times New Roman" w:hAnsi="Times New Roman" w:cs="Times New Roman"/>
          <w:color w:val="000000" w:themeColor="text1"/>
        </w:rPr>
        <w:t>sencer</w:t>
      </w:r>
      <w:proofErr w:type="spellEnd"/>
      <w:r>
        <w:rPr>
          <w:rFonts w:ascii="Times New Roman" w:hAnsi="Times New Roman" w:cs="Times New Roman"/>
          <w:color w:val="000000" w:themeColor="text1"/>
        </w:rPr>
        <w:t xml:space="preserve"> and lying </w:t>
      </w:r>
    </w:p>
    <w:p w14:paraId="6B52C6D8" w14:textId="7CCDFABF" w:rsidR="00FA5051" w:rsidRDefault="00FA5051" w:rsidP="00256FC2">
      <w:pPr>
        <w:widowControl w:val="0"/>
        <w:autoSpaceDE w:val="0"/>
        <w:autoSpaceDN w:val="0"/>
        <w:adjustRightInd w:val="0"/>
        <w:spacing w:line="276" w:lineRule="auto"/>
        <w:ind w:firstLine="720"/>
        <w:rPr>
          <w:rFonts w:ascii="Cambria" w:hAnsi="Cambria" w:cs="Times New Roman"/>
          <w:color w:val="000000" w:themeColor="text1"/>
        </w:rPr>
      </w:pPr>
      <w:r>
        <w:rPr>
          <w:rFonts w:ascii="Times New Roman" w:hAnsi="Times New Roman" w:cs="Times New Roman"/>
          <w:color w:val="000000" w:themeColor="text1"/>
        </w:rPr>
        <w:t xml:space="preserve"> </w:t>
      </w:r>
    </w:p>
    <w:p w14:paraId="58B570E7" w14:textId="4264A092" w:rsidR="00FE109B" w:rsidRPr="00AC1879" w:rsidRDefault="00FE109B" w:rsidP="00256FC2">
      <w:pPr>
        <w:widowControl w:val="0"/>
        <w:autoSpaceDE w:val="0"/>
        <w:autoSpaceDN w:val="0"/>
        <w:adjustRightInd w:val="0"/>
        <w:spacing w:line="276" w:lineRule="auto"/>
        <w:ind w:firstLine="720"/>
        <w:rPr>
          <w:rFonts w:ascii="Cambria" w:hAnsi="Cambria" w:cs="Times New Roman"/>
          <w:color w:val="000000" w:themeColor="text1"/>
        </w:rPr>
      </w:pPr>
      <w:r w:rsidRPr="00C00C2E">
        <w:rPr>
          <w:rFonts w:ascii="Cambria" w:hAnsi="Cambria" w:cs="Times New Roman"/>
          <w:color w:val="000000" w:themeColor="text1"/>
        </w:rPr>
        <w:t xml:space="preserve">However, we replace the fox with  “ with a wolf  “ which also means a man that is </w:t>
      </w:r>
      <w:r>
        <w:rPr>
          <w:rFonts w:ascii="Cambria" w:hAnsi="Cambria" w:cs="Times New Roman"/>
          <w:color w:val="000000" w:themeColor="text1"/>
        </w:rPr>
        <w:t>clever. I</w:t>
      </w:r>
      <w:r w:rsidRPr="00C00C2E">
        <w:rPr>
          <w:rFonts w:ascii="Cambria" w:hAnsi="Cambria" w:cs="Times New Roman"/>
          <w:color w:val="000000" w:themeColor="text1"/>
        </w:rPr>
        <w:t>n Arabic there is an example, which is, translated literally  “a wolf never run for nothing” which means a man that is always have a plan.</w:t>
      </w:r>
    </w:p>
    <w:p w14:paraId="43B93F06" w14:textId="77777777" w:rsidR="00FE109B" w:rsidRPr="00AC1879" w:rsidRDefault="00FE109B" w:rsidP="00256FC2">
      <w:pPr>
        <w:spacing w:line="276" w:lineRule="auto"/>
        <w:rPr>
          <w:rFonts w:ascii="Cambria" w:hAnsi="Cambria" w:cs="Times New Roman"/>
          <w:color w:val="000000" w:themeColor="text1"/>
        </w:rPr>
      </w:pPr>
      <w:r w:rsidRPr="00AC1879">
        <w:rPr>
          <w:rFonts w:ascii="Cambria" w:hAnsi="Cambria" w:cs="Times New Roman"/>
          <w:color w:val="000000" w:themeColor="text1"/>
        </w:rPr>
        <w:t xml:space="preserve">Another example is As gentle as a </w:t>
      </w:r>
      <w:proofErr w:type="gramStart"/>
      <w:r w:rsidRPr="00AC1879">
        <w:rPr>
          <w:rFonts w:ascii="Cambria" w:hAnsi="Cambria" w:cs="Times New Roman"/>
          <w:color w:val="000000" w:themeColor="text1"/>
        </w:rPr>
        <w:t>lamb ,</w:t>
      </w:r>
      <w:proofErr w:type="gramEnd"/>
      <w:r w:rsidRPr="00AC1879">
        <w:rPr>
          <w:rFonts w:ascii="Cambria" w:hAnsi="Cambria" w:cs="Times New Roman"/>
          <w:color w:val="000000" w:themeColor="text1"/>
        </w:rPr>
        <w:t xml:space="preserve"> which means a Person that has a kind and mild nature or either character. A lamb is considered a soft sweet and weak. In the his case Arabic language only describes kids as lambs or to describe some one who is extremely nice but you can not describe a grown man as a lamb, specially men, They consider it very offending.  Last example of animal metaphor would be wise as an owl, which means someone who is really smart. In Arabic </w:t>
      </w:r>
      <w:proofErr w:type="gramStart"/>
      <w:r w:rsidRPr="00AC1879">
        <w:rPr>
          <w:rFonts w:ascii="Cambria" w:hAnsi="Cambria" w:cs="Times New Roman"/>
          <w:color w:val="000000" w:themeColor="text1"/>
        </w:rPr>
        <w:t>we owls and black cats</w:t>
      </w:r>
      <w:proofErr w:type="gramEnd"/>
      <w:r w:rsidRPr="00AC1879">
        <w:rPr>
          <w:rFonts w:ascii="Cambria" w:hAnsi="Cambria" w:cs="Times New Roman"/>
          <w:color w:val="000000" w:themeColor="text1"/>
        </w:rPr>
        <w:t xml:space="preserve"> are seen as Pessimism, and could bring misfortune All the Arabic metaphors are concentrated that these 2 animals brings bad luck. So if it was literally translated it will have a negative connotation and the Arabic speaker will perceive it as it includes a bad meaning. On the other hand, in Arabic there are many metaphors about camels as they represent patience and strength for example, strong as a camel, or that person is a camel he hold grudge. It can be understood based on the context.  As well the Arabic horse</w:t>
      </w:r>
      <w:r>
        <w:rPr>
          <w:rFonts w:ascii="Cambria" w:hAnsi="Cambria" w:cs="Times New Roman"/>
          <w:color w:val="000000" w:themeColor="text1"/>
        </w:rPr>
        <w:t xml:space="preserve"> and</w:t>
      </w:r>
      <w:r w:rsidRPr="00AC1879">
        <w:rPr>
          <w:rFonts w:ascii="Cambria" w:hAnsi="Cambria" w:cs="Times New Roman"/>
          <w:color w:val="000000" w:themeColor="text1"/>
        </w:rPr>
        <w:t xml:space="preserve"> </w:t>
      </w:r>
      <w:proofErr w:type="spellStart"/>
      <w:r w:rsidRPr="00AC1879">
        <w:rPr>
          <w:rFonts w:ascii="Cambria" w:hAnsi="Cambria" w:cs="Times New Roman"/>
          <w:color w:val="000000" w:themeColor="text1"/>
        </w:rPr>
        <w:t>deers</w:t>
      </w:r>
      <w:proofErr w:type="spellEnd"/>
      <w:r w:rsidRPr="00AC1879">
        <w:rPr>
          <w:rFonts w:ascii="Cambria" w:hAnsi="Cambria" w:cs="Times New Roman"/>
          <w:color w:val="000000" w:themeColor="text1"/>
        </w:rPr>
        <w:t xml:space="preserve"> are representations of beauty as in </w:t>
      </w:r>
      <w:r>
        <w:rPr>
          <w:rFonts w:ascii="Cambria" w:hAnsi="Cambria" w:cs="Times New Roman"/>
          <w:color w:val="000000" w:themeColor="text1"/>
        </w:rPr>
        <w:t>“ you have an eyes of a deer.”</w:t>
      </w:r>
    </w:p>
    <w:p w14:paraId="34B396F5" w14:textId="6A70EA27" w:rsidR="00FE109B" w:rsidRPr="00AC1879" w:rsidRDefault="00FE109B" w:rsidP="00256FC2">
      <w:pPr>
        <w:spacing w:line="276" w:lineRule="auto"/>
        <w:rPr>
          <w:rFonts w:ascii="Cambria" w:hAnsi="Cambria" w:cs="Times New Roman"/>
          <w:color w:val="000000" w:themeColor="text1"/>
        </w:rPr>
      </w:pPr>
      <w:r w:rsidRPr="00AC1879">
        <w:rPr>
          <w:rFonts w:ascii="Cambria" w:hAnsi="Cambria" w:cs="Times New Roman"/>
          <w:color w:val="000000" w:themeColor="text1"/>
        </w:rPr>
        <w:t>Another example of the differences between Arabic and English metaphor that the translator must be familiar with is geographical differences and that could effect on the meaning of the metaphor as well as the audience’s background for translation purposes, and if a translator had to translate the saying “</w:t>
      </w:r>
      <w:r w:rsidRPr="00AC1879">
        <w:rPr>
          <w:rFonts w:ascii="Cambria" w:eastAsia="Times New Roman" w:hAnsi="Cambria" w:cs="Times New Roman"/>
          <w:color w:val="000000" w:themeColor="text1"/>
          <w:spacing w:val="-15"/>
        </w:rPr>
        <w:t>Drowning in the sea” which</w:t>
      </w:r>
      <w:r w:rsidRPr="00AC1879">
        <w:rPr>
          <w:rFonts w:ascii="Cambria" w:hAnsi="Cambria" w:cs="Times New Roman"/>
          <w:color w:val="000000" w:themeColor="text1"/>
        </w:rPr>
        <w:t xml:space="preserve"> means that your life is stormy and you have many problems going on and you feel like you're drowning in those problems. Arabic use the same metaphors as well as using the word deserts or sandstorms, which have the same meaning. For example, “ lost in the sandstorm” or “ busy to the point that he can not scratch his head” the word drawing was used in the first example as example of a helpless case. On the other hand it was exchange with the word lost in the </w:t>
      </w:r>
      <w:r w:rsidR="00FA5051" w:rsidRPr="00AC1879">
        <w:rPr>
          <w:rFonts w:ascii="Cambria" w:hAnsi="Cambria" w:cs="Times New Roman"/>
          <w:color w:val="000000" w:themeColor="text1"/>
        </w:rPr>
        <w:t>second</w:t>
      </w:r>
      <w:r w:rsidRPr="00AC1879">
        <w:rPr>
          <w:rFonts w:ascii="Cambria" w:hAnsi="Cambria" w:cs="Times New Roman"/>
          <w:color w:val="000000" w:themeColor="text1"/>
        </w:rPr>
        <w:t xml:space="preserve"> example, which both indicate how things got out of control and in extreme need of help or barely can do anything else.</w:t>
      </w:r>
    </w:p>
    <w:p w14:paraId="68B2FD4F" w14:textId="11106A70" w:rsidR="00FE109B" w:rsidRDefault="00FE109B" w:rsidP="00256FC2">
      <w:pPr>
        <w:spacing w:line="276" w:lineRule="auto"/>
        <w:rPr>
          <w:rFonts w:ascii="Cambria" w:hAnsi="Cambria" w:cs="Times New Roman"/>
        </w:rPr>
      </w:pPr>
      <w:r w:rsidRPr="007341F2">
        <w:rPr>
          <w:rFonts w:ascii="Cambria" w:hAnsi="Cambria" w:cs="Times New Roman"/>
        </w:rPr>
        <w:t xml:space="preserve">Sharp smell, a soft color, and a bright sound are examples of </w:t>
      </w:r>
      <w:proofErr w:type="spellStart"/>
      <w:r w:rsidRPr="007341F2">
        <w:rPr>
          <w:rFonts w:ascii="Cambria" w:hAnsi="Cambria" w:cs="Times New Roman"/>
        </w:rPr>
        <w:t>synaesthesia</w:t>
      </w:r>
      <w:proofErr w:type="spellEnd"/>
      <w:r w:rsidRPr="007341F2">
        <w:rPr>
          <w:rFonts w:ascii="Cambria" w:hAnsi="Cambria" w:cs="Times New Roman"/>
        </w:rPr>
        <w:t xml:space="preserve">, which is considered a subtype of metaphor. </w:t>
      </w:r>
      <w:proofErr w:type="spellStart"/>
      <w:r w:rsidRPr="007341F2">
        <w:rPr>
          <w:rFonts w:ascii="Cambria" w:hAnsi="Cambria" w:cs="Times New Roman"/>
        </w:rPr>
        <w:t>Synaesthesia</w:t>
      </w:r>
      <w:proofErr w:type="spellEnd"/>
      <w:r w:rsidRPr="007341F2">
        <w:rPr>
          <w:rFonts w:ascii="Cambria" w:hAnsi="Cambria" w:cs="Times New Roman"/>
        </w:rPr>
        <w:t xml:space="preserve"> is replacing of meaning of the physical sense. For example, “ car ” the can be refer to as “Wheel”. This shows how they used a part of a car “wheel” to stand for the whole car and to refer to it</w:t>
      </w:r>
      <w:r w:rsidR="008A76C8">
        <w:rPr>
          <w:rFonts w:ascii="Cambria" w:hAnsi="Cambria" w:cs="Times New Roman"/>
        </w:rPr>
        <w:t xml:space="preserve"> by the name of one of its part </w:t>
      </w:r>
      <w:r w:rsidRPr="007341F2">
        <w:rPr>
          <w:rFonts w:ascii="Cambria" w:hAnsi="Cambria" w:cs="Times New Roman"/>
        </w:rPr>
        <w:t>(</w:t>
      </w:r>
      <w:proofErr w:type="spellStart"/>
      <w:r w:rsidRPr="007341F2">
        <w:rPr>
          <w:rFonts w:ascii="Cambria" w:hAnsi="Cambria" w:cs="Times New Roman"/>
        </w:rPr>
        <w:t>Anitllas</w:t>
      </w:r>
      <w:proofErr w:type="spellEnd"/>
      <w:r w:rsidRPr="007341F2">
        <w:rPr>
          <w:rFonts w:ascii="Cambria" w:hAnsi="Cambria" w:cs="Times New Roman"/>
        </w:rPr>
        <w:t xml:space="preserve">, </w:t>
      </w:r>
      <w:r w:rsidRPr="007341F2">
        <w:rPr>
          <w:rFonts w:ascii="Times New Roman" w:eastAsia="Times New Roman" w:hAnsi="Times New Roman" w:cs="Times New Roman"/>
          <w:sz w:val="28"/>
          <w:szCs w:val="28"/>
          <w:shd w:val="clear" w:color="auto" w:fill="FFFFFF"/>
        </w:rPr>
        <w:t>1989</w:t>
      </w:r>
      <w:r w:rsidRPr="007341F2">
        <w:rPr>
          <w:rFonts w:ascii="Cambria" w:hAnsi="Cambria" w:cs="Times New Roman"/>
        </w:rPr>
        <w:t>). In Arabic we have similar type of synesthesia, which is similar</w:t>
      </w:r>
      <w:r w:rsidRPr="00AC1879">
        <w:rPr>
          <w:rFonts w:ascii="Cambria" w:hAnsi="Cambria" w:cs="Times New Roman"/>
        </w:rPr>
        <w:t xml:space="preserve"> to the example above in Saudi Dialect we refer to the car as the steering wheel.</w:t>
      </w:r>
    </w:p>
    <w:p w14:paraId="35ACA467" w14:textId="77777777" w:rsidR="00874E3C" w:rsidRDefault="00874E3C" w:rsidP="00256FC2">
      <w:pPr>
        <w:spacing w:line="276" w:lineRule="auto"/>
      </w:pPr>
    </w:p>
    <w:p w14:paraId="516AEDE7" w14:textId="77777777" w:rsidR="00A352CD" w:rsidRDefault="00A352CD" w:rsidP="00256FC2">
      <w:pPr>
        <w:spacing w:line="276" w:lineRule="auto"/>
      </w:pPr>
    </w:p>
    <w:p w14:paraId="7DCB379E" w14:textId="0E3595B5" w:rsidR="004D7F79" w:rsidRPr="007637CE" w:rsidRDefault="004D7F79" w:rsidP="00256FC2">
      <w:pPr>
        <w:spacing w:line="276" w:lineRule="auto"/>
        <w:rPr>
          <w:b/>
        </w:rPr>
      </w:pPr>
      <w:r w:rsidRPr="007637CE">
        <w:rPr>
          <w:b/>
        </w:rPr>
        <w:t>3-Love and hope</w:t>
      </w:r>
    </w:p>
    <w:p w14:paraId="7821B0C4" w14:textId="77777777" w:rsidR="004D7F79" w:rsidRDefault="004D7F79" w:rsidP="00256FC2">
      <w:pPr>
        <w:spacing w:line="276" w:lineRule="auto"/>
      </w:pPr>
      <w:r w:rsidRPr="007637CE">
        <w:t>Love in Arabic history especially in poems takes a big part. There are many data to take examples from. However I found it hard to use examples from Arabic metaphor that can be used because in Arabic there is a direct metaphor. This kind of metaphor can be used to describe and resemblance love or hope to a certain act. This kind of metaphor does not have the same characteristics of semantic change as I am addressing in my paper. Eventually, I was able to find the type of semantic change in Arabic aphorism.</w:t>
      </w:r>
    </w:p>
    <w:p w14:paraId="3F873F85" w14:textId="77777777" w:rsidR="004D7F79" w:rsidRDefault="004D7F79" w:rsidP="00256FC2">
      <w:pPr>
        <w:spacing w:line="276" w:lineRule="auto"/>
      </w:pPr>
    </w:p>
    <w:p w14:paraId="429CB5F2" w14:textId="77777777" w:rsidR="004D7F79" w:rsidRPr="007637CE" w:rsidRDefault="004D7F79" w:rsidP="00256FC2">
      <w:pPr>
        <w:spacing w:line="276" w:lineRule="auto"/>
        <w:rPr>
          <w:b/>
        </w:rPr>
      </w:pPr>
      <w:r w:rsidRPr="007637CE">
        <w:rPr>
          <w:b/>
        </w:rPr>
        <w:t xml:space="preserve">3.1 Love is blind </w:t>
      </w:r>
    </w:p>
    <w:p w14:paraId="10FCDC95" w14:textId="77777777" w:rsidR="004D7F79" w:rsidRPr="007637CE" w:rsidRDefault="004D7F79" w:rsidP="00256FC2">
      <w:pPr>
        <w:spacing w:line="276" w:lineRule="auto"/>
      </w:pPr>
      <w:r w:rsidRPr="007637CE">
        <w:t xml:space="preserve">In Arabic language we have a saying that is directly translated, as love is blind. There is also, another saying that have the same meaning but with different metaphor as in example </w:t>
      </w:r>
      <w:proofErr w:type="gramStart"/>
      <w:r w:rsidRPr="007637CE">
        <w:t>( )</w:t>
      </w:r>
      <w:proofErr w:type="gramEnd"/>
      <w:r w:rsidRPr="007637CE">
        <w:t xml:space="preserve"> , </w:t>
      </w:r>
    </w:p>
    <w:p w14:paraId="4FA70789" w14:textId="77777777" w:rsidR="004D7F79" w:rsidRDefault="004D7F79" w:rsidP="00256FC2">
      <w:pPr>
        <w:spacing w:line="276" w:lineRule="auto"/>
        <w:rPr>
          <w:rtl/>
        </w:rPr>
      </w:pPr>
      <w:r w:rsidRPr="007637CE">
        <w:rPr>
          <w:rtl/>
        </w:rPr>
        <w:t>مراه الحب عمياء –</w:t>
      </w:r>
    </w:p>
    <w:p w14:paraId="55D8F094" w14:textId="77777777" w:rsidR="004D7F79" w:rsidRPr="007637CE" w:rsidRDefault="004D7F79" w:rsidP="00256FC2">
      <w:pPr>
        <w:spacing w:line="276" w:lineRule="auto"/>
        <w:rPr>
          <w:rtl/>
        </w:rPr>
      </w:pPr>
      <w:r>
        <w:rPr>
          <w:rtl/>
        </w:rPr>
        <w:t>meraat alhob amyaa</w:t>
      </w:r>
    </w:p>
    <w:p w14:paraId="7E92477C" w14:textId="77777777" w:rsidR="004D7F79" w:rsidRPr="007637CE" w:rsidRDefault="004D7F79" w:rsidP="00256FC2">
      <w:pPr>
        <w:spacing w:line="276" w:lineRule="auto"/>
        <w:rPr>
          <w:rtl/>
        </w:rPr>
      </w:pPr>
      <w:r w:rsidRPr="007637CE">
        <w:rPr>
          <w:rtl/>
        </w:rPr>
        <w:t>the mirror of love is blind</w:t>
      </w:r>
    </w:p>
    <w:p w14:paraId="4CCD6B90" w14:textId="77777777" w:rsidR="004D7F79" w:rsidRDefault="004D7F79" w:rsidP="00256FC2">
      <w:pPr>
        <w:spacing w:line="276" w:lineRule="auto"/>
        <w:rPr>
          <w:rtl/>
        </w:rPr>
      </w:pPr>
      <w:r w:rsidRPr="007637CE">
        <w:rPr>
          <w:rtl/>
        </w:rPr>
        <w:t>"love is blind"</w:t>
      </w:r>
    </w:p>
    <w:p w14:paraId="7FA4558A" w14:textId="77777777" w:rsidR="004D7F79" w:rsidRPr="007637CE" w:rsidRDefault="004D7F79" w:rsidP="00256FC2">
      <w:pPr>
        <w:spacing w:line="276" w:lineRule="auto"/>
      </w:pPr>
    </w:p>
    <w:p w14:paraId="5E72945B" w14:textId="77777777" w:rsidR="004D7F79" w:rsidRPr="007637CE" w:rsidRDefault="004D7F79" w:rsidP="00256FC2">
      <w:pPr>
        <w:spacing w:line="276" w:lineRule="auto"/>
      </w:pPr>
      <w:r w:rsidRPr="007637CE">
        <w:t xml:space="preserve">This means that a person who loves someone unconditionally weather it’s a partner, child, friend or animal, cannot see or notice their </w:t>
      </w:r>
      <w:proofErr w:type="spellStart"/>
      <w:r w:rsidRPr="007637CE">
        <w:t>flause</w:t>
      </w:r>
      <w:proofErr w:type="spellEnd"/>
      <w:r w:rsidRPr="007637CE">
        <w:t xml:space="preserve"> or think that it represent something nice or for their advantage. On the other hand, other thinks it is obvious that this person is likes the other person that are blinded by their acts. </w:t>
      </w:r>
    </w:p>
    <w:p w14:paraId="6CB23F66" w14:textId="77777777" w:rsidR="004D7F79" w:rsidRDefault="004D7F79" w:rsidP="00256FC2">
      <w:pPr>
        <w:spacing w:line="276" w:lineRule="auto"/>
        <w:rPr>
          <w:rFonts w:ascii="Times New Roman" w:hAnsi="Times New Roman" w:cs="Times New Roman"/>
        </w:rPr>
      </w:pPr>
      <w:r w:rsidRPr="007637CE">
        <w:t xml:space="preserve">The semantic change in example </w:t>
      </w:r>
      <w:proofErr w:type="gramStart"/>
      <w:r w:rsidRPr="007637CE">
        <w:t>( )</w:t>
      </w:r>
      <w:proofErr w:type="gramEnd"/>
      <w:r w:rsidRPr="007637CE">
        <w:t xml:space="preserve"> can be analyzed with two words. First, the use of the word ‘mirror.’  ‘Mirror’ represents the personalities and the action of one person and how it </w:t>
      </w:r>
      <w:r w:rsidRPr="007637CE">
        <w:rPr>
          <w:highlight w:val="yellow"/>
        </w:rPr>
        <w:t>is viewed or mirrored.</w:t>
      </w:r>
      <w:r w:rsidRPr="007637CE">
        <w:t xml:space="preserve">  While ‘blind’ represent the meaning of beaning unable to recognize </w:t>
      </w:r>
      <w:r w:rsidRPr="007637CE">
        <w:rPr>
          <w:highlight w:val="yellow"/>
        </w:rPr>
        <w:t>right</w:t>
      </w:r>
      <w:r w:rsidRPr="007637CE">
        <w:t xml:space="preserve"> from wrong. The original meaning was unable to see object, and the new meaning is being unable to recognize </w:t>
      </w:r>
      <w:proofErr w:type="gramStart"/>
      <w:r w:rsidRPr="007637CE">
        <w:t>behavior which are not something</w:t>
      </w:r>
      <w:proofErr w:type="gramEnd"/>
      <w:r w:rsidRPr="007637CE">
        <w:t xml:space="preserve"> you can see with your own eyes rather than you sense it. </w:t>
      </w:r>
      <w:r w:rsidRPr="007637CE">
        <w:rPr>
          <w:rFonts w:ascii="Times New Roman" w:hAnsi="Times New Roman" w:cs="Times New Roman"/>
        </w:rPr>
        <w:t>This is a classical Arabic example.</w:t>
      </w:r>
    </w:p>
    <w:p w14:paraId="0D370BD1" w14:textId="77777777" w:rsidR="004D7F79" w:rsidRPr="007637CE" w:rsidRDefault="004D7F79" w:rsidP="00256FC2">
      <w:pPr>
        <w:spacing w:line="276" w:lineRule="auto"/>
      </w:pPr>
    </w:p>
    <w:p w14:paraId="13CD09CD" w14:textId="77777777" w:rsidR="004D7F79" w:rsidRPr="007637CE" w:rsidRDefault="004D7F79" w:rsidP="00256FC2">
      <w:pPr>
        <w:spacing w:line="276" w:lineRule="auto"/>
        <w:rPr>
          <w:rFonts w:ascii="Times New Roman" w:hAnsi="Times New Roman" w:cs="Times New Roman"/>
          <w:b/>
        </w:rPr>
      </w:pPr>
      <w:r w:rsidRPr="007637CE">
        <w:rPr>
          <w:b/>
          <w:highlight w:val="yellow"/>
        </w:rPr>
        <w:t>3.2</w:t>
      </w:r>
      <w:r w:rsidRPr="007637CE">
        <w:rPr>
          <w:rFonts w:hint="cs"/>
          <w:b/>
          <w:highlight w:val="yellow"/>
        </w:rPr>
        <w:t xml:space="preserve"> </w:t>
      </w:r>
      <w:r w:rsidRPr="007637CE">
        <w:rPr>
          <w:rFonts w:ascii="Times New Roman" w:hAnsi="Times New Roman" w:cs="Times New Roman"/>
          <w:b/>
          <w:highlight w:val="yellow"/>
        </w:rPr>
        <w:t>madly in love</w:t>
      </w:r>
    </w:p>
    <w:p w14:paraId="3BFDABC7" w14:textId="77777777" w:rsidR="004D7F79" w:rsidRPr="007637CE" w:rsidRDefault="004D7F79" w:rsidP="00256FC2">
      <w:pPr>
        <w:spacing w:line="276" w:lineRule="auto"/>
        <w:rPr>
          <w:rFonts w:ascii="Times New Roman" w:hAnsi="Times New Roman" w:cs="Times New Roman"/>
        </w:rPr>
      </w:pPr>
      <w:r w:rsidRPr="007637CE">
        <w:rPr>
          <w:rFonts w:ascii="Times New Roman" w:hAnsi="Times New Roman" w:cs="Times New Roman"/>
        </w:rPr>
        <w:t xml:space="preserve">Another example that can represent love in Arabic culture is the ancient love story of </w:t>
      </w:r>
      <w:proofErr w:type="spellStart"/>
      <w:r w:rsidRPr="007637CE">
        <w:rPr>
          <w:rFonts w:ascii="Times New Roman" w:hAnsi="Times New Roman" w:cs="Times New Roman"/>
        </w:rPr>
        <w:t>layla</w:t>
      </w:r>
      <w:proofErr w:type="spellEnd"/>
      <w:r w:rsidRPr="007637CE">
        <w:rPr>
          <w:rFonts w:ascii="Times New Roman" w:hAnsi="Times New Roman" w:cs="Times New Roman"/>
        </w:rPr>
        <w:t xml:space="preserve"> and </w:t>
      </w:r>
      <w:proofErr w:type="spellStart"/>
      <w:r w:rsidRPr="007637CE">
        <w:rPr>
          <w:rFonts w:ascii="Times New Roman" w:hAnsi="Times New Roman" w:cs="Times New Roman"/>
        </w:rPr>
        <w:t>Qais</w:t>
      </w:r>
      <w:proofErr w:type="spellEnd"/>
      <w:r w:rsidRPr="007637CE">
        <w:rPr>
          <w:rFonts w:ascii="Times New Roman" w:hAnsi="Times New Roman" w:cs="Times New Roman"/>
        </w:rPr>
        <w:t xml:space="preserve">. It is the Arabic version of Romeo and Juliet. </w:t>
      </w:r>
      <w:proofErr w:type="gramStart"/>
      <w:r w:rsidRPr="007637CE">
        <w:rPr>
          <w:rFonts w:ascii="Times New Roman" w:hAnsi="Times New Roman" w:cs="Times New Roman"/>
        </w:rPr>
        <w:t>many</w:t>
      </w:r>
      <w:proofErr w:type="gramEnd"/>
      <w:r w:rsidRPr="007637CE">
        <w:rPr>
          <w:rFonts w:ascii="Times New Roman" w:hAnsi="Times New Roman" w:cs="Times New Roman"/>
        </w:rPr>
        <w:t xml:space="preserve"> poems are written by </w:t>
      </w:r>
      <w:proofErr w:type="spellStart"/>
      <w:r w:rsidRPr="007637CE">
        <w:rPr>
          <w:rFonts w:ascii="Times New Roman" w:hAnsi="Times New Roman" w:cs="Times New Roman"/>
        </w:rPr>
        <w:t>Qais</w:t>
      </w:r>
      <w:proofErr w:type="spellEnd"/>
      <w:r w:rsidRPr="007637CE">
        <w:rPr>
          <w:rFonts w:ascii="Times New Roman" w:hAnsi="Times New Roman" w:cs="Times New Roman"/>
        </w:rPr>
        <w:t xml:space="preserve"> describing his love to Layla. Example </w:t>
      </w:r>
      <w:proofErr w:type="gramStart"/>
      <w:r w:rsidRPr="007637CE">
        <w:rPr>
          <w:rFonts w:ascii="Times New Roman" w:hAnsi="Times New Roman" w:cs="Times New Roman"/>
        </w:rPr>
        <w:t>( )</w:t>
      </w:r>
      <w:proofErr w:type="gramEnd"/>
      <w:r w:rsidRPr="007637CE">
        <w:rPr>
          <w:rFonts w:ascii="Times New Roman" w:hAnsi="Times New Roman" w:cs="Times New Roman"/>
        </w:rPr>
        <w:t xml:space="preserve"> has a metaphoric meaning.</w:t>
      </w:r>
    </w:p>
    <w:p w14:paraId="0DB3D4E0" w14:textId="77777777" w:rsidR="004D7F79" w:rsidRPr="007637CE" w:rsidRDefault="004D7F79" w:rsidP="00256FC2">
      <w:pPr>
        <w:spacing w:line="276" w:lineRule="auto"/>
        <w:rPr>
          <w:rFonts w:ascii="Times New Roman" w:hAnsi="Times New Roman" w:cs="Times New Roman"/>
        </w:rPr>
      </w:pPr>
      <w:proofErr w:type="spellStart"/>
      <w:r w:rsidRPr="007637CE">
        <w:rPr>
          <w:rFonts w:ascii="Times New Roman" w:hAnsi="Times New Roman" w:cs="Times New Roman" w:hint="cs"/>
        </w:rPr>
        <w:t>مجنون</w:t>
      </w:r>
      <w:proofErr w:type="spellEnd"/>
      <w:r w:rsidRPr="007637CE">
        <w:rPr>
          <w:rFonts w:ascii="Times New Roman" w:hAnsi="Times New Roman" w:cs="Times New Roman" w:hint="cs"/>
        </w:rPr>
        <w:t xml:space="preserve"> </w:t>
      </w:r>
      <w:proofErr w:type="spellStart"/>
      <w:r w:rsidRPr="007637CE">
        <w:rPr>
          <w:rFonts w:ascii="Times New Roman" w:hAnsi="Times New Roman" w:cs="Times New Roman" w:hint="cs"/>
        </w:rPr>
        <w:t>ليلى</w:t>
      </w:r>
      <w:proofErr w:type="spellEnd"/>
    </w:p>
    <w:p w14:paraId="46FA5836" w14:textId="77777777" w:rsidR="004D7F79" w:rsidRPr="007637CE" w:rsidRDefault="004D7F79" w:rsidP="00256FC2">
      <w:pPr>
        <w:spacing w:line="276" w:lineRule="auto"/>
        <w:rPr>
          <w:rFonts w:ascii="Times New Roman" w:hAnsi="Times New Roman" w:cs="Times New Roman"/>
        </w:rPr>
      </w:pPr>
      <w:proofErr w:type="spellStart"/>
      <w:proofErr w:type="gramStart"/>
      <w:r w:rsidRPr="007637CE">
        <w:rPr>
          <w:rFonts w:ascii="Times New Roman" w:hAnsi="Times New Roman" w:cs="Times New Roman"/>
        </w:rPr>
        <w:t>majnon</w:t>
      </w:r>
      <w:proofErr w:type="spellEnd"/>
      <w:proofErr w:type="gramEnd"/>
      <w:r w:rsidRPr="007637CE">
        <w:rPr>
          <w:rFonts w:ascii="Times New Roman" w:hAnsi="Times New Roman" w:cs="Times New Roman"/>
        </w:rPr>
        <w:t xml:space="preserve"> </w:t>
      </w:r>
      <w:proofErr w:type="spellStart"/>
      <w:r w:rsidRPr="007637CE">
        <w:rPr>
          <w:rFonts w:ascii="Times New Roman" w:hAnsi="Times New Roman" w:cs="Times New Roman"/>
        </w:rPr>
        <w:t>layla</w:t>
      </w:r>
      <w:proofErr w:type="spellEnd"/>
    </w:p>
    <w:p w14:paraId="0D16EA5C" w14:textId="77777777" w:rsidR="004D7F79" w:rsidRPr="007637CE" w:rsidRDefault="004D7F79" w:rsidP="00256FC2">
      <w:pPr>
        <w:spacing w:line="276" w:lineRule="auto"/>
      </w:pPr>
      <w:r w:rsidRPr="007637CE">
        <w:t xml:space="preserve"> </w:t>
      </w:r>
      <w:proofErr w:type="spellStart"/>
      <w:proofErr w:type="gramStart"/>
      <w:r w:rsidRPr="007637CE">
        <w:t>layla’s</w:t>
      </w:r>
      <w:proofErr w:type="spellEnd"/>
      <w:proofErr w:type="gramEnd"/>
      <w:r w:rsidRPr="007637CE">
        <w:t xml:space="preserve"> crazy lover</w:t>
      </w:r>
    </w:p>
    <w:p w14:paraId="43297DA0" w14:textId="77777777" w:rsidR="004D7F79" w:rsidRDefault="004D7F79" w:rsidP="00256FC2">
      <w:pPr>
        <w:spacing w:line="276" w:lineRule="auto"/>
      </w:pPr>
      <w:r w:rsidRPr="007637CE">
        <w:rPr>
          <w:highlight w:val="yellow"/>
        </w:rPr>
        <w:t xml:space="preserve"> Love</w:t>
      </w:r>
      <w:r w:rsidRPr="007637CE">
        <w:t xml:space="preserve"> is crazy/ madly in love </w:t>
      </w:r>
    </w:p>
    <w:p w14:paraId="29C5316D" w14:textId="77777777" w:rsidR="004D7F79" w:rsidRPr="007637CE" w:rsidRDefault="004D7F79" w:rsidP="00256FC2">
      <w:pPr>
        <w:spacing w:line="276" w:lineRule="auto"/>
      </w:pPr>
    </w:p>
    <w:p w14:paraId="0D05F552" w14:textId="77777777" w:rsidR="004D7F79" w:rsidRPr="007637CE" w:rsidRDefault="004D7F79" w:rsidP="00256FC2">
      <w:pPr>
        <w:spacing w:line="276" w:lineRule="auto"/>
        <w:ind w:firstLine="720"/>
      </w:pPr>
      <w:r w:rsidRPr="007637CE">
        <w:t xml:space="preserve">The story was describing two lovers that their families did not agree on their marriage and thought it is not suitable. With time the hero of this story start writing poems describing his love to Layla, and with time </w:t>
      </w:r>
      <w:proofErr w:type="spellStart"/>
      <w:r w:rsidRPr="007637CE">
        <w:t>Qais</w:t>
      </w:r>
      <w:proofErr w:type="spellEnd"/>
      <w:r w:rsidRPr="007637CE">
        <w:t xml:space="preserve"> become mentally unstable and was considered crazy. It was believed that the reason behind </w:t>
      </w:r>
      <w:proofErr w:type="spellStart"/>
      <w:r w:rsidRPr="007637CE">
        <w:t>Qais</w:t>
      </w:r>
      <w:proofErr w:type="spellEnd"/>
      <w:r w:rsidRPr="007637CE">
        <w:t xml:space="preserve"> loosing his mind was his love and</w:t>
      </w:r>
      <w:r w:rsidRPr="007637CE">
        <w:rPr>
          <w:rFonts w:hint="cs"/>
        </w:rPr>
        <w:t xml:space="preserve"> </w:t>
      </w:r>
      <w:r w:rsidRPr="007637CE">
        <w:t xml:space="preserve">yearning to Layla and not being able to be with her. </w:t>
      </w:r>
    </w:p>
    <w:p w14:paraId="38A112A5" w14:textId="77777777" w:rsidR="004D7F79" w:rsidRPr="007637CE" w:rsidRDefault="004D7F79" w:rsidP="00256FC2">
      <w:pPr>
        <w:spacing w:line="276" w:lineRule="auto"/>
      </w:pPr>
      <w:r w:rsidRPr="007637CE">
        <w:t xml:space="preserve">If a person is described as </w:t>
      </w:r>
      <w:proofErr w:type="spellStart"/>
      <w:r w:rsidRPr="007637CE">
        <w:t>Layla’s</w:t>
      </w:r>
      <w:proofErr w:type="spellEnd"/>
      <w:r w:rsidRPr="007637CE">
        <w:t xml:space="preserve"> crazy. It means that he is deeply in love to the level that he makes irrational decisions that eventually will regret yet he becomes determined to accomplish it.  Only men can be described as ‘</w:t>
      </w:r>
      <w:proofErr w:type="spellStart"/>
      <w:r w:rsidRPr="007637CE">
        <w:t>majnon</w:t>
      </w:r>
      <w:proofErr w:type="spellEnd"/>
      <w:r w:rsidRPr="007637CE">
        <w:t xml:space="preserve"> Layla’ because of the masculine inflections in the language. This example explains Arabic metaphor when describing some one that is irrational and has unexpected reactions.  </w:t>
      </w:r>
    </w:p>
    <w:p w14:paraId="5B80E686" w14:textId="77777777" w:rsidR="004D7F79" w:rsidRPr="007637CE" w:rsidRDefault="004D7F79" w:rsidP="00256FC2">
      <w:pPr>
        <w:tabs>
          <w:tab w:val="left" w:pos="1312"/>
        </w:tabs>
        <w:spacing w:line="276" w:lineRule="auto"/>
      </w:pPr>
    </w:p>
    <w:p w14:paraId="7B188A14" w14:textId="77777777" w:rsidR="004D7F79" w:rsidRPr="007637CE" w:rsidRDefault="004D7F79" w:rsidP="00256FC2">
      <w:pPr>
        <w:tabs>
          <w:tab w:val="left" w:pos="1312"/>
        </w:tabs>
        <w:spacing w:line="276" w:lineRule="auto"/>
        <w:rPr>
          <w:b/>
        </w:rPr>
      </w:pPr>
      <w:r w:rsidRPr="007637CE">
        <w:rPr>
          <w:b/>
        </w:rPr>
        <w:t xml:space="preserve">3.3.  </w:t>
      </w:r>
      <w:proofErr w:type="gramStart"/>
      <w:r w:rsidRPr="007637CE">
        <w:rPr>
          <w:b/>
        </w:rPr>
        <w:t>love</w:t>
      </w:r>
      <w:proofErr w:type="gramEnd"/>
      <w:r w:rsidRPr="007637CE">
        <w:rPr>
          <w:b/>
        </w:rPr>
        <w:t xml:space="preserve"> you to death</w:t>
      </w:r>
    </w:p>
    <w:p w14:paraId="77761494" w14:textId="77777777" w:rsidR="004D7F79" w:rsidRPr="007637CE" w:rsidRDefault="004D7F79" w:rsidP="00256FC2">
      <w:pPr>
        <w:tabs>
          <w:tab w:val="left" w:pos="1312"/>
        </w:tabs>
        <w:spacing w:line="276" w:lineRule="auto"/>
      </w:pPr>
      <w:proofErr w:type="gramStart"/>
      <w:r w:rsidRPr="007637CE">
        <w:t>in</w:t>
      </w:r>
      <w:proofErr w:type="gramEnd"/>
      <w:r w:rsidRPr="007637CE">
        <w:t xml:space="preserve"> many languages love is associated with death expressions.in Arabic as well we have a plenty of love quotes that could be understood as hate however it is so affectionate that   it carry loving meaning. As in example </w:t>
      </w:r>
      <w:proofErr w:type="gramStart"/>
      <w:r w:rsidRPr="007637CE">
        <w:t>( )</w:t>
      </w:r>
      <w:proofErr w:type="gramEnd"/>
      <w:r w:rsidRPr="007637CE">
        <w:t xml:space="preserve"> </w:t>
      </w:r>
    </w:p>
    <w:p w14:paraId="08006097" w14:textId="77777777" w:rsidR="004D7F79" w:rsidRPr="00042FC0" w:rsidRDefault="004D7F79" w:rsidP="00256FC2">
      <w:pPr>
        <w:tabs>
          <w:tab w:val="left" w:pos="1312"/>
        </w:tabs>
        <w:spacing w:line="276" w:lineRule="auto"/>
        <w:rPr>
          <w:rFonts w:ascii="Arial" w:hAnsi="Arial" w:cs="Arial"/>
        </w:rPr>
      </w:pPr>
      <w:proofErr w:type="gramStart"/>
      <w:r>
        <w:rPr>
          <w:rFonts w:ascii="Arial" w:hAnsi="Arial" w:cs="Arial"/>
        </w:rPr>
        <w:t>( )</w:t>
      </w:r>
      <w:proofErr w:type="gramEnd"/>
      <w:r>
        <w:rPr>
          <w:rFonts w:ascii="Arial" w:hAnsi="Arial" w:cs="Arial"/>
        </w:rPr>
        <w:t xml:space="preserve"> </w:t>
      </w:r>
      <w:proofErr w:type="spellStart"/>
      <w:r>
        <w:rPr>
          <w:rFonts w:ascii="Arial" w:hAnsi="Arial" w:cs="Arial"/>
        </w:rPr>
        <w:t>a.</w:t>
      </w:r>
      <w:r w:rsidRPr="00042FC0">
        <w:rPr>
          <w:rFonts w:ascii="Arial" w:hAnsi="Arial" w:cs="Arial"/>
        </w:rPr>
        <w:t>تقبرني</w:t>
      </w:r>
      <w:proofErr w:type="spellEnd"/>
    </w:p>
    <w:p w14:paraId="118626D9" w14:textId="77777777" w:rsidR="004D7F79" w:rsidRPr="00042FC0" w:rsidRDefault="004D7F79" w:rsidP="00256FC2">
      <w:pPr>
        <w:spacing w:line="276" w:lineRule="auto"/>
      </w:pPr>
      <w:r>
        <w:t xml:space="preserve">      b. </w:t>
      </w:r>
      <w:proofErr w:type="spellStart"/>
      <w:r w:rsidRPr="00042FC0">
        <w:t>Toaborni</w:t>
      </w:r>
      <w:proofErr w:type="spellEnd"/>
    </w:p>
    <w:p w14:paraId="628D09D4" w14:textId="77777777" w:rsidR="004D7F79" w:rsidRPr="00042FC0" w:rsidRDefault="004D7F79" w:rsidP="00256FC2">
      <w:pPr>
        <w:spacing w:line="276" w:lineRule="auto"/>
      </w:pPr>
      <w:r>
        <w:t xml:space="preserve">      c. </w:t>
      </w:r>
      <w:proofErr w:type="gramStart"/>
      <w:r w:rsidRPr="00042FC0">
        <w:t>may</w:t>
      </w:r>
      <w:proofErr w:type="gramEnd"/>
      <w:r w:rsidRPr="00042FC0">
        <w:t xml:space="preserve"> you bury me</w:t>
      </w:r>
    </w:p>
    <w:p w14:paraId="57BEF04B" w14:textId="77777777" w:rsidR="004D7F79" w:rsidRPr="00042FC0" w:rsidRDefault="004D7F79" w:rsidP="00256FC2">
      <w:pPr>
        <w:spacing w:line="276" w:lineRule="auto"/>
      </w:pPr>
      <w:r>
        <w:t xml:space="preserve">      d. </w:t>
      </w:r>
      <w:proofErr w:type="gramStart"/>
      <w:r w:rsidRPr="00042FC0">
        <w:t>love</w:t>
      </w:r>
      <w:proofErr w:type="gramEnd"/>
      <w:r w:rsidRPr="00042FC0">
        <w:t xml:space="preserve"> you to death</w:t>
      </w:r>
    </w:p>
    <w:p w14:paraId="531544C3" w14:textId="77777777" w:rsidR="004D7F79" w:rsidRPr="007637CE" w:rsidRDefault="004D7F79" w:rsidP="00256FC2">
      <w:pPr>
        <w:spacing w:line="276" w:lineRule="auto"/>
        <w:rPr>
          <w:rFonts w:ascii="Helvetica Neue" w:eastAsia="Times New Roman" w:hAnsi="Helvetica Neue" w:cs="Times New Roman"/>
          <w:color w:val="333333"/>
          <w:spacing w:val="-6"/>
          <w:shd w:val="clear" w:color="auto" w:fill="FFFFFF"/>
        </w:rPr>
      </w:pPr>
    </w:p>
    <w:p w14:paraId="71FBCCAC" w14:textId="77777777" w:rsidR="004D7F79" w:rsidRPr="007637CE" w:rsidRDefault="004D7F79" w:rsidP="00256FC2">
      <w:pPr>
        <w:spacing w:line="276" w:lineRule="auto"/>
        <w:rPr>
          <w:rFonts w:ascii="Helvetica Neue" w:eastAsia="Times New Roman" w:hAnsi="Helvetica Neue" w:cs="Times New Roman"/>
          <w:color w:val="333333"/>
          <w:spacing w:val="-6"/>
          <w:shd w:val="clear" w:color="auto" w:fill="FFFFFF"/>
        </w:rPr>
      </w:pPr>
      <w:r w:rsidRPr="007637CE">
        <w:rPr>
          <w:rFonts w:ascii="Times New Roman" w:eastAsia="Times New Roman" w:hAnsi="Times New Roman" w:cs="Times New Roman"/>
          <w:color w:val="333333"/>
          <w:spacing w:val="-6"/>
          <w:shd w:val="clear" w:color="auto" w:fill="FFFFFF"/>
        </w:rPr>
        <w:t>This is</w:t>
      </w:r>
      <w:r w:rsidRPr="007637CE">
        <w:rPr>
          <w:rFonts w:ascii="Helvetica Neue" w:eastAsia="Times New Roman" w:hAnsi="Helvetica Neue" w:cs="Times New Roman"/>
          <w:color w:val="333333"/>
          <w:spacing w:val="-6"/>
          <w:shd w:val="clear" w:color="auto" w:fill="FFFFFF"/>
        </w:rPr>
        <w:t xml:space="preserve"> a Levantine Arabic expression. As harsh as it sounds but actually it is indication for love.</w:t>
      </w:r>
    </w:p>
    <w:p w14:paraId="63E7C889" w14:textId="77777777" w:rsidR="004D7F79" w:rsidRPr="007637CE" w:rsidRDefault="004D7F79" w:rsidP="00256FC2">
      <w:pPr>
        <w:spacing w:line="276" w:lineRule="auto"/>
        <w:rPr>
          <w:rFonts w:ascii="Times New Roman" w:eastAsia="Times New Roman" w:hAnsi="Times New Roman" w:cs="Times New Roman"/>
          <w:color w:val="333333"/>
          <w:spacing w:val="-6"/>
          <w:shd w:val="clear" w:color="auto" w:fill="FFFFFF"/>
        </w:rPr>
      </w:pPr>
      <w:r w:rsidRPr="007637CE">
        <w:rPr>
          <w:rFonts w:ascii="Helvetica Neue" w:eastAsia="Times New Roman" w:hAnsi="Helvetica Neue" w:cs="Times New Roman"/>
          <w:color w:val="333333"/>
          <w:spacing w:val="-6"/>
          <w:shd w:val="clear" w:color="auto" w:fill="FFFFFF"/>
        </w:rPr>
        <w:t xml:space="preserve">When some one says ‘ may you burry me’, they actually saying you may outlive me.  Mothers usually say this to their children or among friends or someone that you adore.  What it actually means that they </w:t>
      </w:r>
      <w:proofErr w:type="gramStart"/>
      <w:r w:rsidRPr="007637CE">
        <w:rPr>
          <w:rFonts w:ascii="Helvetica Neue" w:eastAsia="Times New Roman" w:hAnsi="Helvetica Neue" w:cs="Times New Roman"/>
          <w:color w:val="333333"/>
          <w:spacing w:val="-6"/>
          <w:shd w:val="clear" w:color="auto" w:fill="FFFFFF"/>
        </w:rPr>
        <w:t>can not</w:t>
      </w:r>
      <w:proofErr w:type="gramEnd"/>
      <w:r w:rsidRPr="007637CE">
        <w:rPr>
          <w:rFonts w:ascii="Helvetica Neue" w:eastAsia="Times New Roman" w:hAnsi="Helvetica Neue" w:cs="Times New Roman"/>
          <w:color w:val="333333"/>
          <w:spacing w:val="-6"/>
          <w:shd w:val="clear" w:color="auto" w:fill="FFFFFF"/>
        </w:rPr>
        <w:t xml:space="preserve"> stand the idea that they might loose you. So they are wishing to die before them so indication that they cannot live without them. In analyzing this saying the semantic change occurs in the surface meaning of burring some one and how it has a sad connotation but in this case it has loving meaning that </w:t>
      </w:r>
      <w:r w:rsidRPr="007637CE">
        <w:rPr>
          <w:rFonts w:ascii="Times New Roman" w:eastAsia="Times New Roman" w:hAnsi="Times New Roman" w:cs="Times New Roman"/>
          <w:color w:val="333333"/>
          <w:spacing w:val="-6"/>
          <w:shd w:val="clear" w:color="auto" w:fill="FFFFFF"/>
        </w:rPr>
        <w:t xml:space="preserve">contradict the original meaning that is normally used in the language. </w:t>
      </w:r>
    </w:p>
    <w:p w14:paraId="4E0518E5" w14:textId="77777777" w:rsidR="004D7F79" w:rsidRPr="007637CE" w:rsidRDefault="004D7F79" w:rsidP="00256FC2">
      <w:pPr>
        <w:spacing w:line="276" w:lineRule="auto"/>
        <w:rPr>
          <w:rFonts w:ascii="Times" w:eastAsia="Times New Roman" w:hAnsi="Times" w:cs="Times New Roman"/>
        </w:rPr>
      </w:pPr>
      <w:r w:rsidRPr="007637CE">
        <w:rPr>
          <w:b/>
        </w:rPr>
        <w:t xml:space="preserve">3.4 </w:t>
      </w:r>
      <w:r w:rsidRPr="007637CE">
        <w:rPr>
          <w:rFonts w:ascii="Helvetica Neue" w:eastAsia="Times New Roman" w:hAnsi="Helvetica Neue" w:cs="Times New Roman"/>
          <w:b/>
          <w:color w:val="333333"/>
          <w:spacing w:val="-6"/>
          <w:shd w:val="clear" w:color="auto" w:fill="FFFFFF"/>
        </w:rPr>
        <w:t>A journey of a thousand miles begins with a single step</w:t>
      </w:r>
    </w:p>
    <w:p w14:paraId="3498DCF6" w14:textId="77777777" w:rsidR="004D7F79" w:rsidRPr="007637CE" w:rsidRDefault="004D7F79" w:rsidP="00256FC2">
      <w:pPr>
        <w:spacing w:line="276" w:lineRule="auto"/>
        <w:rPr>
          <w:rFonts w:ascii="Times New Roman" w:hAnsi="Times New Roman" w:cs="Times New Roman"/>
        </w:rPr>
      </w:pPr>
      <w:proofErr w:type="spellStart"/>
      <w:r w:rsidRPr="007637CE">
        <w:rPr>
          <w:rFonts w:ascii="Times New Roman" w:hAnsi="Times New Roman" w:cs="Times New Roman" w:hint="cs"/>
        </w:rPr>
        <w:t>اول</w:t>
      </w:r>
      <w:proofErr w:type="spellEnd"/>
      <w:r w:rsidRPr="007637CE">
        <w:rPr>
          <w:rFonts w:ascii="Times New Roman" w:hAnsi="Times New Roman" w:cs="Times New Roman" w:hint="cs"/>
        </w:rPr>
        <w:t xml:space="preserve"> </w:t>
      </w:r>
      <w:proofErr w:type="spellStart"/>
      <w:r w:rsidRPr="007637CE">
        <w:rPr>
          <w:rFonts w:ascii="Times New Roman" w:hAnsi="Times New Roman" w:cs="Times New Roman" w:hint="cs"/>
        </w:rPr>
        <w:t>الشجره</w:t>
      </w:r>
      <w:proofErr w:type="spellEnd"/>
      <w:r w:rsidRPr="007637CE">
        <w:rPr>
          <w:rFonts w:ascii="Times New Roman" w:hAnsi="Times New Roman" w:cs="Times New Roman" w:hint="cs"/>
        </w:rPr>
        <w:t xml:space="preserve"> </w:t>
      </w:r>
      <w:proofErr w:type="spellStart"/>
      <w:r w:rsidRPr="007637CE">
        <w:rPr>
          <w:rFonts w:ascii="Times New Roman" w:hAnsi="Times New Roman" w:cs="Times New Roman" w:hint="cs"/>
        </w:rPr>
        <w:t>يذره</w:t>
      </w:r>
      <w:proofErr w:type="spellEnd"/>
    </w:p>
    <w:p w14:paraId="6761A60D" w14:textId="77777777" w:rsidR="004D7F79" w:rsidRPr="003C5A74" w:rsidRDefault="004D7F79" w:rsidP="00256FC2">
      <w:pPr>
        <w:spacing w:line="276" w:lineRule="auto"/>
        <w:rPr>
          <w:rFonts w:ascii="Helvetica Neue" w:eastAsia="Times New Roman" w:hAnsi="Helvetica Neue" w:cs="Times New Roman"/>
          <w:color w:val="333333"/>
          <w:spacing w:val="-6"/>
          <w:shd w:val="clear" w:color="auto" w:fill="FFFFFF"/>
        </w:rPr>
      </w:pPr>
      <w:proofErr w:type="spellStart"/>
      <w:proofErr w:type="gramStart"/>
      <w:r w:rsidRPr="003C5A74">
        <w:rPr>
          <w:rFonts w:ascii="Helvetica Neue" w:eastAsia="Times New Roman" w:hAnsi="Helvetica Neue" w:cs="Times New Roman"/>
          <w:color w:val="333333"/>
          <w:spacing w:val="-6"/>
          <w:shd w:val="clear" w:color="auto" w:fill="FFFFFF"/>
        </w:rPr>
        <w:t>awal</w:t>
      </w:r>
      <w:proofErr w:type="spellEnd"/>
      <w:proofErr w:type="gramEnd"/>
      <w:r w:rsidRPr="003C5A74">
        <w:rPr>
          <w:rFonts w:ascii="Helvetica Neue" w:eastAsia="Times New Roman" w:hAnsi="Helvetica Neue" w:cs="Times New Roman"/>
          <w:color w:val="333333"/>
          <w:spacing w:val="-6"/>
          <w:shd w:val="clear" w:color="auto" w:fill="FFFFFF"/>
        </w:rPr>
        <w:t xml:space="preserve"> </w:t>
      </w:r>
      <w:proofErr w:type="spellStart"/>
      <w:r w:rsidRPr="003C5A74">
        <w:rPr>
          <w:rFonts w:ascii="Helvetica Neue" w:eastAsia="Times New Roman" w:hAnsi="Helvetica Neue" w:cs="Times New Roman"/>
          <w:color w:val="333333"/>
          <w:spacing w:val="-6"/>
          <w:shd w:val="clear" w:color="auto" w:fill="FFFFFF"/>
        </w:rPr>
        <w:t>shajara</w:t>
      </w:r>
      <w:proofErr w:type="spellEnd"/>
      <w:r w:rsidRPr="003C5A74">
        <w:rPr>
          <w:rFonts w:ascii="Helvetica Neue" w:eastAsia="Times New Roman" w:hAnsi="Helvetica Neue" w:cs="Times New Roman"/>
          <w:color w:val="333333"/>
          <w:spacing w:val="-6"/>
          <w:shd w:val="clear" w:color="auto" w:fill="FFFFFF"/>
        </w:rPr>
        <w:t xml:space="preserve"> </w:t>
      </w:r>
      <w:proofErr w:type="spellStart"/>
      <w:r w:rsidRPr="003C5A74">
        <w:rPr>
          <w:rFonts w:ascii="Helvetica Neue" w:eastAsia="Times New Roman" w:hAnsi="Helvetica Neue" w:cs="Times New Roman"/>
          <w:color w:val="333333"/>
          <w:spacing w:val="-6"/>
          <w:shd w:val="clear" w:color="auto" w:fill="FFFFFF"/>
        </w:rPr>
        <w:t>bathra</w:t>
      </w:r>
      <w:proofErr w:type="spellEnd"/>
    </w:p>
    <w:p w14:paraId="282C3503" w14:textId="77777777" w:rsidR="004D7F79" w:rsidRPr="007637CE" w:rsidRDefault="004D7F79" w:rsidP="00256FC2">
      <w:pPr>
        <w:spacing w:line="276" w:lineRule="auto"/>
        <w:rPr>
          <w:rFonts w:ascii="Helvetica Neue" w:eastAsia="Times New Roman" w:hAnsi="Helvetica Neue" w:cs="Times New Roman"/>
          <w:color w:val="333333"/>
          <w:spacing w:val="-6"/>
          <w:shd w:val="clear" w:color="auto" w:fill="FFFFFF"/>
        </w:rPr>
      </w:pPr>
      <w:proofErr w:type="gramStart"/>
      <w:r w:rsidRPr="007637CE">
        <w:rPr>
          <w:rFonts w:ascii="Helvetica Neue" w:eastAsia="Times New Roman" w:hAnsi="Helvetica Neue" w:cs="Times New Roman"/>
          <w:color w:val="333333"/>
          <w:spacing w:val="-6"/>
          <w:shd w:val="clear" w:color="auto" w:fill="FFFFFF"/>
        </w:rPr>
        <w:t>a</w:t>
      </w:r>
      <w:proofErr w:type="gramEnd"/>
      <w:r w:rsidRPr="007637CE">
        <w:rPr>
          <w:rFonts w:ascii="Helvetica Neue" w:eastAsia="Times New Roman" w:hAnsi="Helvetica Neue" w:cs="Times New Roman"/>
          <w:color w:val="333333"/>
          <w:spacing w:val="-6"/>
          <w:shd w:val="clear" w:color="auto" w:fill="FFFFFF"/>
        </w:rPr>
        <w:t xml:space="preserve"> tree begins with a seed</w:t>
      </w:r>
    </w:p>
    <w:p w14:paraId="42FA8A55" w14:textId="77777777" w:rsidR="004D7F79" w:rsidRDefault="004D7F79" w:rsidP="00256FC2">
      <w:pPr>
        <w:spacing w:line="276" w:lineRule="auto"/>
        <w:rPr>
          <w:rFonts w:ascii="Helvetica Neue" w:eastAsia="Times New Roman" w:hAnsi="Helvetica Neue" w:cs="Times New Roman"/>
          <w:color w:val="333333"/>
          <w:spacing w:val="-6"/>
          <w:shd w:val="clear" w:color="auto" w:fill="FFFFFF"/>
        </w:rPr>
      </w:pPr>
      <w:r w:rsidRPr="007637CE">
        <w:rPr>
          <w:rFonts w:ascii="Helvetica Neue" w:eastAsia="Times New Roman" w:hAnsi="Helvetica Neue" w:cs="Times New Roman"/>
          <w:color w:val="333333"/>
          <w:spacing w:val="-6"/>
          <w:shd w:val="clear" w:color="auto" w:fill="FFFFFF"/>
        </w:rPr>
        <w:t>A journey of a thousand miles begins with a single step</w:t>
      </w:r>
    </w:p>
    <w:p w14:paraId="2099BB58" w14:textId="77777777" w:rsidR="004D7F79" w:rsidRPr="007637CE" w:rsidRDefault="004D7F79" w:rsidP="00256FC2">
      <w:pPr>
        <w:spacing w:line="276" w:lineRule="auto"/>
        <w:rPr>
          <w:rFonts w:ascii="Helvetica Neue" w:eastAsia="Times New Roman" w:hAnsi="Helvetica Neue" w:cs="Times New Roman"/>
          <w:color w:val="333333"/>
          <w:spacing w:val="-6"/>
          <w:shd w:val="clear" w:color="auto" w:fill="FFFFFF"/>
        </w:rPr>
      </w:pPr>
    </w:p>
    <w:p w14:paraId="44B4D7FD" w14:textId="77777777" w:rsidR="004D7F79" w:rsidRDefault="004D7F79" w:rsidP="00256FC2">
      <w:pPr>
        <w:spacing w:line="276" w:lineRule="auto"/>
        <w:rPr>
          <w:rFonts w:ascii="Helvetica Neue" w:eastAsia="Times New Roman" w:hAnsi="Helvetica Neue" w:cs="Times New Roman"/>
          <w:color w:val="333333"/>
          <w:spacing w:val="-6"/>
          <w:shd w:val="clear" w:color="auto" w:fill="FFFFFF"/>
        </w:rPr>
      </w:pPr>
      <w:r w:rsidRPr="007637CE">
        <w:rPr>
          <w:rFonts w:ascii="Helvetica Neue" w:eastAsia="Times New Roman" w:hAnsi="Helvetica Neue" w:cs="Times New Roman"/>
          <w:color w:val="333333"/>
          <w:spacing w:val="-6"/>
          <w:shd w:val="clear" w:color="auto" w:fill="FFFFFF"/>
        </w:rPr>
        <w:t xml:space="preserve">Example () illustrated a classical Arabic aphorism that indicates hope. </w:t>
      </w:r>
      <w:proofErr w:type="gramStart"/>
      <w:r w:rsidRPr="007637CE">
        <w:rPr>
          <w:rFonts w:ascii="Helvetica Neue" w:eastAsia="Times New Roman" w:hAnsi="Helvetica Neue" w:cs="Times New Roman"/>
          <w:color w:val="333333"/>
          <w:spacing w:val="-6"/>
          <w:shd w:val="clear" w:color="auto" w:fill="FFFFFF"/>
        </w:rPr>
        <w:t>the</w:t>
      </w:r>
      <w:proofErr w:type="gramEnd"/>
      <w:r w:rsidRPr="007637CE">
        <w:rPr>
          <w:rFonts w:ascii="Helvetica Neue" w:eastAsia="Times New Roman" w:hAnsi="Helvetica Neue" w:cs="Times New Roman"/>
          <w:color w:val="333333"/>
          <w:spacing w:val="-6"/>
          <w:shd w:val="clear" w:color="auto" w:fill="FFFFFF"/>
        </w:rPr>
        <w:t xml:space="preserve"> meaning of example () is that every big achievement has been done has started small and then got bigger. The </w:t>
      </w:r>
      <w:proofErr w:type="spellStart"/>
      <w:r w:rsidRPr="007637CE">
        <w:rPr>
          <w:rFonts w:ascii="Helvetica Neue" w:eastAsia="Times New Roman" w:hAnsi="Helvetica Neue" w:cs="Times New Roman"/>
          <w:color w:val="333333"/>
          <w:spacing w:val="-6"/>
          <w:shd w:val="clear" w:color="auto" w:fill="FFFFFF"/>
        </w:rPr>
        <w:t>metophrical</w:t>
      </w:r>
      <w:proofErr w:type="spellEnd"/>
      <w:r w:rsidRPr="007637CE">
        <w:rPr>
          <w:rFonts w:ascii="Helvetica Neue" w:eastAsia="Times New Roman" w:hAnsi="Helvetica Neue" w:cs="Times New Roman"/>
          <w:color w:val="333333"/>
          <w:spacing w:val="-6"/>
          <w:shd w:val="clear" w:color="auto" w:fill="FFFFFF"/>
        </w:rPr>
        <w:t xml:space="preserve"> meaning is represented in comparing the begging of your plan is equal to the seed with water and time it will grow to be a big tree. The semantic change of the word ‘tree’ that a tree is representing the goal or the aim waiting for. The meaning in () is to give hope and encourage others to work hard and spend time in caring for their plans and at the end it will bloom and they will notice a change, as long there is hope and effort.   </w:t>
      </w:r>
    </w:p>
    <w:p w14:paraId="2B7AB06F" w14:textId="77777777" w:rsidR="00E22604" w:rsidRPr="007637CE" w:rsidRDefault="00E22604" w:rsidP="00256FC2">
      <w:pPr>
        <w:spacing w:line="276" w:lineRule="auto"/>
        <w:rPr>
          <w:rFonts w:ascii="Helvetica Neue" w:eastAsia="Times New Roman" w:hAnsi="Helvetica Neue" w:cs="Times New Roman"/>
          <w:color w:val="333333"/>
          <w:spacing w:val="-6"/>
          <w:shd w:val="clear" w:color="auto" w:fill="FFFFFF"/>
        </w:rPr>
      </w:pPr>
    </w:p>
    <w:p w14:paraId="68CEE783" w14:textId="77777777" w:rsidR="004D7F79" w:rsidRPr="007637CE" w:rsidRDefault="004D7F79" w:rsidP="00256FC2">
      <w:pPr>
        <w:spacing w:line="276" w:lineRule="auto"/>
        <w:rPr>
          <w:rFonts w:ascii="Times" w:eastAsia="Times New Roman" w:hAnsi="Times" w:cs="Times New Roman"/>
          <w:b/>
        </w:rPr>
      </w:pPr>
      <w:r w:rsidRPr="007637CE">
        <w:rPr>
          <w:rFonts w:ascii="Helvetica Neue" w:eastAsia="Times New Roman" w:hAnsi="Helvetica Neue" w:cs="Times New Roman"/>
          <w:b/>
          <w:color w:val="333333"/>
          <w:spacing w:val="-6"/>
          <w:shd w:val="clear" w:color="auto" w:fill="FFFFFF"/>
        </w:rPr>
        <w:t>3.5 At times, an outsider is better than an insider</w:t>
      </w:r>
    </w:p>
    <w:p w14:paraId="64948E4A" w14:textId="77777777" w:rsidR="004D7F79" w:rsidRPr="007637CE" w:rsidRDefault="004D7F79" w:rsidP="00256FC2">
      <w:pPr>
        <w:tabs>
          <w:tab w:val="left" w:pos="1312"/>
        </w:tabs>
        <w:spacing w:line="276" w:lineRule="auto"/>
        <w:rPr>
          <w:rFonts w:ascii="Arial" w:hAnsi="Arial" w:cs="Arial"/>
        </w:rPr>
      </w:pPr>
      <w:proofErr w:type="spellStart"/>
      <w:r w:rsidRPr="007637CE">
        <w:rPr>
          <w:rFonts w:ascii="Arial" w:hAnsi="Arial" w:cs="Arial"/>
        </w:rPr>
        <w:t>رب</w:t>
      </w:r>
      <w:proofErr w:type="spellEnd"/>
      <w:r w:rsidRPr="007637CE">
        <w:rPr>
          <w:rFonts w:ascii="Arial" w:hAnsi="Arial" w:cs="Arial"/>
        </w:rPr>
        <w:t xml:space="preserve"> </w:t>
      </w:r>
      <w:proofErr w:type="spellStart"/>
      <w:r w:rsidRPr="007637CE">
        <w:rPr>
          <w:rFonts w:ascii="Arial" w:hAnsi="Arial" w:cs="Arial"/>
        </w:rPr>
        <w:t>بعير</w:t>
      </w:r>
      <w:proofErr w:type="spellEnd"/>
      <w:r w:rsidRPr="007637CE">
        <w:rPr>
          <w:rFonts w:ascii="Arial" w:hAnsi="Arial" w:cs="Arial"/>
        </w:rPr>
        <w:t xml:space="preserve"> </w:t>
      </w:r>
      <w:proofErr w:type="spellStart"/>
      <w:r w:rsidRPr="007637CE">
        <w:rPr>
          <w:rFonts w:ascii="Arial" w:hAnsi="Arial" w:cs="Arial"/>
        </w:rPr>
        <w:t>انفع</w:t>
      </w:r>
      <w:proofErr w:type="spellEnd"/>
      <w:r w:rsidRPr="007637CE">
        <w:rPr>
          <w:rFonts w:ascii="Arial" w:hAnsi="Arial" w:cs="Arial"/>
        </w:rPr>
        <w:t xml:space="preserve"> </w:t>
      </w:r>
      <w:proofErr w:type="spellStart"/>
      <w:r w:rsidRPr="007637CE">
        <w:rPr>
          <w:rFonts w:ascii="Arial" w:hAnsi="Arial" w:cs="Arial"/>
        </w:rPr>
        <w:t>من</w:t>
      </w:r>
      <w:proofErr w:type="spellEnd"/>
      <w:r w:rsidRPr="007637CE">
        <w:rPr>
          <w:rFonts w:ascii="Arial" w:hAnsi="Arial" w:cs="Arial"/>
        </w:rPr>
        <w:t xml:space="preserve"> </w:t>
      </w:r>
      <w:proofErr w:type="spellStart"/>
      <w:r w:rsidRPr="007637CE">
        <w:rPr>
          <w:rFonts w:ascii="Arial" w:hAnsi="Arial" w:cs="Arial"/>
        </w:rPr>
        <w:t>رب</w:t>
      </w:r>
      <w:proofErr w:type="spellEnd"/>
      <w:r w:rsidRPr="007637CE">
        <w:rPr>
          <w:rFonts w:ascii="Arial" w:hAnsi="Arial" w:cs="Arial"/>
        </w:rPr>
        <w:t xml:space="preserve"> </w:t>
      </w:r>
      <w:proofErr w:type="spellStart"/>
      <w:r w:rsidRPr="007637CE">
        <w:rPr>
          <w:rFonts w:ascii="Arial" w:hAnsi="Arial" w:cs="Arial"/>
        </w:rPr>
        <w:t>قريب</w:t>
      </w:r>
      <w:proofErr w:type="spellEnd"/>
    </w:p>
    <w:p w14:paraId="322396D5" w14:textId="77777777" w:rsidR="004D7F79" w:rsidRPr="007637CE" w:rsidRDefault="004D7F79" w:rsidP="00256FC2">
      <w:pPr>
        <w:spacing w:line="276" w:lineRule="auto"/>
        <w:rPr>
          <w:rFonts w:ascii="Helvetica Neue" w:eastAsia="Times New Roman" w:hAnsi="Helvetica Neue" w:cs="Times New Roman"/>
          <w:color w:val="333333"/>
          <w:spacing w:val="-6"/>
          <w:shd w:val="clear" w:color="auto" w:fill="FFFFFF"/>
        </w:rPr>
      </w:pPr>
      <w:proofErr w:type="spellStart"/>
      <w:proofErr w:type="gramStart"/>
      <w:r w:rsidRPr="007637CE">
        <w:rPr>
          <w:rFonts w:ascii="Helvetica Neue" w:eastAsia="Times New Roman" w:hAnsi="Helvetica Neue" w:cs="Times New Roman"/>
          <w:color w:val="333333"/>
          <w:spacing w:val="-6"/>
          <w:shd w:val="clear" w:color="auto" w:fill="FFFFFF"/>
        </w:rPr>
        <w:t>rab</w:t>
      </w:r>
      <w:proofErr w:type="spellEnd"/>
      <w:proofErr w:type="gramEnd"/>
      <w:r w:rsidRPr="007637CE">
        <w:rPr>
          <w:rFonts w:ascii="Helvetica Neue" w:eastAsia="Times New Roman" w:hAnsi="Helvetica Neue" w:cs="Times New Roman"/>
          <w:color w:val="333333"/>
          <w:spacing w:val="-6"/>
          <w:shd w:val="clear" w:color="auto" w:fill="FFFFFF"/>
        </w:rPr>
        <w:t xml:space="preserve"> </w:t>
      </w:r>
      <w:proofErr w:type="spellStart"/>
      <w:r w:rsidRPr="007637CE">
        <w:rPr>
          <w:rFonts w:ascii="Helvetica Neue" w:eastAsia="Times New Roman" w:hAnsi="Helvetica Neue" w:cs="Times New Roman"/>
          <w:color w:val="333333"/>
          <w:spacing w:val="-6"/>
          <w:shd w:val="clear" w:color="auto" w:fill="FFFFFF"/>
        </w:rPr>
        <w:t>baeed</w:t>
      </w:r>
      <w:proofErr w:type="spellEnd"/>
      <w:r w:rsidRPr="007637CE">
        <w:rPr>
          <w:rFonts w:ascii="Helvetica Neue" w:eastAsia="Times New Roman" w:hAnsi="Helvetica Neue" w:cs="Times New Roman"/>
          <w:color w:val="333333"/>
          <w:spacing w:val="-6"/>
          <w:shd w:val="clear" w:color="auto" w:fill="FFFFFF"/>
        </w:rPr>
        <w:t xml:space="preserve"> </w:t>
      </w:r>
      <w:proofErr w:type="spellStart"/>
      <w:r w:rsidRPr="007637CE">
        <w:rPr>
          <w:rFonts w:ascii="Helvetica Neue" w:eastAsia="Times New Roman" w:hAnsi="Helvetica Neue" w:cs="Times New Roman"/>
          <w:color w:val="333333"/>
          <w:spacing w:val="-6"/>
          <w:shd w:val="clear" w:color="auto" w:fill="FFFFFF"/>
        </w:rPr>
        <w:t>anfaa</w:t>
      </w:r>
      <w:proofErr w:type="spellEnd"/>
      <w:r w:rsidRPr="007637CE">
        <w:rPr>
          <w:rFonts w:ascii="Helvetica Neue" w:eastAsia="Times New Roman" w:hAnsi="Helvetica Neue" w:cs="Times New Roman"/>
          <w:color w:val="333333"/>
          <w:spacing w:val="-6"/>
          <w:shd w:val="clear" w:color="auto" w:fill="FFFFFF"/>
        </w:rPr>
        <w:t xml:space="preserve"> </w:t>
      </w:r>
      <w:proofErr w:type="spellStart"/>
      <w:r w:rsidRPr="007637CE">
        <w:rPr>
          <w:rFonts w:ascii="Helvetica Neue" w:eastAsia="Times New Roman" w:hAnsi="Helvetica Neue" w:cs="Times New Roman"/>
          <w:color w:val="333333"/>
          <w:spacing w:val="-6"/>
          <w:shd w:val="clear" w:color="auto" w:fill="FFFFFF"/>
        </w:rPr>
        <w:t>mn</w:t>
      </w:r>
      <w:proofErr w:type="spellEnd"/>
      <w:r w:rsidRPr="007637CE">
        <w:rPr>
          <w:rFonts w:ascii="Helvetica Neue" w:eastAsia="Times New Roman" w:hAnsi="Helvetica Neue" w:cs="Times New Roman"/>
          <w:color w:val="333333"/>
          <w:spacing w:val="-6"/>
          <w:shd w:val="clear" w:color="auto" w:fill="FFFFFF"/>
        </w:rPr>
        <w:t xml:space="preserve"> </w:t>
      </w:r>
      <w:proofErr w:type="spellStart"/>
      <w:r w:rsidRPr="007637CE">
        <w:rPr>
          <w:rFonts w:ascii="Helvetica Neue" w:eastAsia="Times New Roman" w:hAnsi="Helvetica Neue" w:cs="Times New Roman"/>
          <w:color w:val="333333"/>
          <w:spacing w:val="-6"/>
          <w:shd w:val="clear" w:color="auto" w:fill="FFFFFF"/>
        </w:rPr>
        <w:t>rab</w:t>
      </w:r>
      <w:proofErr w:type="spellEnd"/>
      <w:r w:rsidRPr="007637CE">
        <w:rPr>
          <w:rFonts w:ascii="Helvetica Neue" w:eastAsia="Times New Roman" w:hAnsi="Helvetica Neue" w:cs="Times New Roman"/>
          <w:color w:val="333333"/>
          <w:spacing w:val="-6"/>
          <w:shd w:val="clear" w:color="auto" w:fill="FFFFFF"/>
        </w:rPr>
        <w:t xml:space="preserve"> </w:t>
      </w:r>
      <w:proofErr w:type="spellStart"/>
      <w:r w:rsidRPr="007637CE">
        <w:rPr>
          <w:rFonts w:ascii="Helvetica Neue" w:eastAsia="Times New Roman" w:hAnsi="Helvetica Neue" w:cs="Times New Roman"/>
          <w:color w:val="333333"/>
          <w:spacing w:val="-6"/>
          <w:shd w:val="clear" w:color="auto" w:fill="FFFFFF"/>
        </w:rPr>
        <w:t>gareeb</w:t>
      </w:r>
      <w:proofErr w:type="spellEnd"/>
    </w:p>
    <w:p w14:paraId="1A5E3D14" w14:textId="77777777" w:rsidR="004D7F79" w:rsidRPr="007637CE" w:rsidRDefault="004D7F79" w:rsidP="00256FC2">
      <w:pPr>
        <w:spacing w:line="276" w:lineRule="auto"/>
        <w:rPr>
          <w:rFonts w:ascii="Helvetica Neue" w:eastAsia="Times New Roman" w:hAnsi="Helvetica Neue" w:cs="Times New Roman"/>
          <w:color w:val="333333"/>
          <w:spacing w:val="-6"/>
          <w:shd w:val="clear" w:color="auto" w:fill="FFFFFF"/>
        </w:rPr>
      </w:pPr>
      <w:proofErr w:type="gramStart"/>
      <w:r w:rsidRPr="007637CE">
        <w:rPr>
          <w:rFonts w:ascii="Helvetica Neue" w:eastAsia="Times New Roman" w:hAnsi="Helvetica Neue" w:cs="Times New Roman"/>
          <w:color w:val="333333"/>
          <w:spacing w:val="-6"/>
          <w:shd w:val="clear" w:color="auto" w:fill="FFFFFF"/>
        </w:rPr>
        <w:t>a</w:t>
      </w:r>
      <w:proofErr w:type="gramEnd"/>
      <w:r w:rsidRPr="007637CE">
        <w:rPr>
          <w:rFonts w:ascii="Helvetica Neue" w:eastAsia="Times New Roman" w:hAnsi="Helvetica Neue" w:cs="Times New Roman"/>
          <w:color w:val="333333"/>
          <w:spacing w:val="-6"/>
          <w:shd w:val="clear" w:color="auto" w:fill="FFFFFF"/>
        </w:rPr>
        <w:t xml:space="preserve"> far away God is better than a near</w:t>
      </w:r>
      <w:r w:rsidRPr="007637CE">
        <w:rPr>
          <w:rFonts w:ascii="Helvetica Neue" w:eastAsia="Times New Roman" w:hAnsi="Helvetica Neue" w:cs="Times New Roman" w:hint="cs"/>
          <w:color w:val="333333"/>
          <w:spacing w:val="-6"/>
          <w:shd w:val="clear" w:color="auto" w:fill="FFFFFF"/>
        </w:rPr>
        <w:t xml:space="preserve"> </w:t>
      </w:r>
      <w:r w:rsidRPr="007637CE">
        <w:rPr>
          <w:rFonts w:ascii="Helvetica Neue" w:eastAsia="Times New Roman" w:hAnsi="Helvetica Neue" w:cs="Times New Roman"/>
          <w:color w:val="333333"/>
          <w:spacing w:val="-6"/>
          <w:shd w:val="clear" w:color="auto" w:fill="FFFFFF"/>
        </w:rPr>
        <w:t>god</w:t>
      </w:r>
    </w:p>
    <w:p w14:paraId="2C59D79F" w14:textId="77777777" w:rsidR="004D7F79" w:rsidRDefault="004D7F79" w:rsidP="00256FC2">
      <w:pPr>
        <w:spacing w:line="276" w:lineRule="auto"/>
        <w:rPr>
          <w:rFonts w:ascii="Helvetica Neue" w:eastAsia="Times New Roman" w:hAnsi="Helvetica Neue" w:cs="Times New Roman"/>
          <w:color w:val="333333"/>
          <w:spacing w:val="-6"/>
          <w:shd w:val="clear" w:color="auto" w:fill="FFFFFF"/>
        </w:rPr>
      </w:pPr>
      <w:r w:rsidRPr="007637CE">
        <w:rPr>
          <w:rFonts w:ascii="Helvetica Neue" w:eastAsia="Times New Roman" w:hAnsi="Helvetica Neue" w:cs="Times New Roman"/>
          <w:color w:val="333333"/>
          <w:spacing w:val="-6"/>
          <w:shd w:val="clear" w:color="auto" w:fill="FFFFFF"/>
        </w:rPr>
        <w:t>At times, an outsider is better than an insider</w:t>
      </w:r>
    </w:p>
    <w:p w14:paraId="0DB1C0D0" w14:textId="77777777" w:rsidR="004D7F79" w:rsidRPr="007637CE" w:rsidRDefault="004D7F79" w:rsidP="00256FC2">
      <w:pPr>
        <w:spacing w:line="276" w:lineRule="auto"/>
        <w:rPr>
          <w:rFonts w:ascii="Helvetica Neue" w:eastAsia="Times New Roman" w:hAnsi="Helvetica Neue" w:cs="Times New Roman"/>
          <w:color w:val="333333"/>
          <w:spacing w:val="-6"/>
          <w:shd w:val="clear" w:color="auto" w:fill="FFFFFF"/>
        </w:rPr>
      </w:pPr>
    </w:p>
    <w:p w14:paraId="773E9B10" w14:textId="77777777" w:rsidR="004D7F79" w:rsidRPr="007637CE" w:rsidRDefault="004D7F79" w:rsidP="00256FC2">
      <w:pPr>
        <w:tabs>
          <w:tab w:val="left" w:pos="1312"/>
        </w:tabs>
        <w:spacing w:line="276" w:lineRule="auto"/>
        <w:rPr>
          <w:rFonts w:ascii="Times New Roman" w:eastAsia="Times New Roman" w:hAnsi="Times New Roman" w:cs="Times New Roman"/>
          <w:color w:val="333333"/>
          <w:spacing w:val="-6"/>
          <w:shd w:val="clear" w:color="auto" w:fill="FFFFFF"/>
        </w:rPr>
      </w:pPr>
      <w:r w:rsidRPr="007637CE">
        <w:rPr>
          <w:rFonts w:ascii="Helvetica Neue" w:eastAsia="Times New Roman" w:hAnsi="Helvetica Neue" w:cs="Times New Roman"/>
          <w:color w:val="333333"/>
          <w:spacing w:val="-6"/>
          <w:shd w:val="clear" w:color="auto" w:fill="FFFFFF"/>
        </w:rPr>
        <w:t xml:space="preserve">In classical Arabic we use the term God to describe worshipped the universal ruler and it is another term to the person who is in charger of the house hold like for example the father is considered the person who is responsible in the safety and the will being of the house members.  </w:t>
      </w:r>
      <w:proofErr w:type="gramStart"/>
      <w:r w:rsidRPr="007637CE">
        <w:rPr>
          <w:rFonts w:ascii="Helvetica Neue" w:eastAsia="Times New Roman" w:hAnsi="Helvetica Neue" w:cs="Times New Roman"/>
          <w:color w:val="333333"/>
          <w:spacing w:val="-6"/>
          <w:shd w:val="clear" w:color="auto" w:fill="FFFFFF"/>
        </w:rPr>
        <w:t>in</w:t>
      </w:r>
      <w:proofErr w:type="gramEnd"/>
      <w:r w:rsidRPr="007637CE">
        <w:rPr>
          <w:rFonts w:ascii="Helvetica Neue" w:eastAsia="Times New Roman" w:hAnsi="Helvetica Neue" w:cs="Times New Roman"/>
          <w:color w:val="333333"/>
          <w:spacing w:val="-6"/>
          <w:shd w:val="clear" w:color="auto" w:fill="FFFFFF"/>
        </w:rPr>
        <w:t xml:space="preserve"> example ( ) means that trust and </w:t>
      </w:r>
      <w:r w:rsidRPr="007637CE">
        <w:rPr>
          <w:rFonts w:ascii="Times New Roman" w:eastAsia="Times New Roman" w:hAnsi="Times New Roman" w:cs="Times New Roman"/>
          <w:color w:val="333333"/>
          <w:spacing w:val="-6"/>
          <w:shd w:val="clear" w:color="auto" w:fill="FFFFFF"/>
        </w:rPr>
        <w:t>depends on praying to God and have hope that your prayers will be heard and what are asking for is going to get it. Another meaning is that some times you cannot rely on people that are close to you and strangers will surprise you and help you. The</w:t>
      </w:r>
      <w:r>
        <w:rPr>
          <w:rFonts w:ascii="Times New Roman" w:eastAsia="Times New Roman" w:hAnsi="Times New Roman" w:cs="Times New Roman"/>
          <w:color w:val="333333"/>
          <w:spacing w:val="-6"/>
          <w:shd w:val="clear" w:color="auto" w:fill="FFFFFF"/>
        </w:rPr>
        <w:t xml:space="preserve"> semantic change in (</w:t>
      </w:r>
      <w:proofErr w:type="gramStart"/>
      <w:r w:rsidRPr="007637CE">
        <w:rPr>
          <w:rFonts w:ascii="Times New Roman" w:eastAsia="Times New Roman" w:hAnsi="Times New Roman" w:cs="Times New Roman"/>
          <w:color w:val="333333"/>
          <w:spacing w:val="-6"/>
          <w:shd w:val="clear" w:color="auto" w:fill="FFFFFF"/>
        </w:rPr>
        <w:t>)  is</w:t>
      </w:r>
      <w:proofErr w:type="gramEnd"/>
      <w:r w:rsidRPr="007637CE">
        <w:rPr>
          <w:rFonts w:ascii="Times New Roman" w:eastAsia="Times New Roman" w:hAnsi="Times New Roman" w:cs="Times New Roman"/>
          <w:color w:val="333333"/>
          <w:spacing w:val="-6"/>
          <w:shd w:val="clear" w:color="auto" w:fill="FFFFFF"/>
        </w:rPr>
        <w:t xml:space="preserve"> represented in  ‘far away God’ as even if God is far away he is more helpful than the your close friend. The type of Arabic metaphor in this cause is</w:t>
      </w:r>
      <w:r w:rsidRPr="007637CE">
        <w:rPr>
          <w:rFonts w:ascii="Times New Roman" w:eastAsia="Times New Roman" w:hAnsi="Times New Roman" w:cs="Times New Roman" w:hint="cs"/>
          <w:color w:val="333333"/>
          <w:spacing w:val="-6"/>
          <w:shd w:val="clear" w:color="auto" w:fill="FFFFFF"/>
        </w:rPr>
        <w:t xml:space="preserve"> </w:t>
      </w:r>
      <w:r w:rsidRPr="007637CE">
        <w:rPr>
          <w:rFonts w:ascii="Times New Roman" w:eastAsia="Times New Roman" w:hAnsi="Times New Roman" w:cs="Times New Roman"/>
          <w:color w:val="333333"/>
          <w:spacing w:val="-6"/>
          <w:shd w:val="clear" w:color="auto" w:fill="FFFFFF"/>
        </w:rPr>
        <w:t xml:space="preserve">intended to compare two </w:t>
      </w:r>
      <w:proofErr w:type="gramStart"/>
      <w:r w:rsidRPr="007637CE">
        <w:rPr>
          <w:rFonts w:ascii="Times New Roman" w:eastAsia="Times New Roman" w:hAnsi="Times New Roman" w:cs="Times New Roman"/>
          <w:color w:val="333333"/>
          <w:spacing w:val="-6"/>
          <w:shd w:val="clear" w:color="auto" w:fill="FFFFFF"/>
        </w:rPr>
        <w:t>situation</w:t>
      </w:r>
      <w:proofErr w:type="gramEnd"/>
      <w:r w:rsidRPr="007637CE">
        <w:rPr>
          <w:rFonts w:ascii="Times New Roman" w:eastAsia="Times New Roman" w:hAnsi="Times New Roman" w:cs="Times New Roman"/>
          <w:color w:val="333333"/>
          <w:spacing w:val="-6"/>
          <w:shd w:val="clear" w:color="auto" w:fill="FFFFFF"/>
        </w:rPr>
        <w:t xml:space="preserve"> to show the reader that these two examples are extremely the opposite.</w:t>
      </w:r>
    </w:p>
    <w:p w14:paraId="0D5ABF52" w14:textId="77777777" w:rsidR="004D7F79" w:rsidRDefault="004D7F79" w:rsidP="00256FC2">
      <w:pPr>
        <w:spacing w:line="276" w:lineRule="auto"/>
      </w:pPr>
    </w:p>
    <w:p w14:paraId="313C8FF8" w14:textId="77777777" w:rsidR="00C65ABF" w:rsidRDefault="00C65ABF" w:rsidP="00256FC2">
      <w:pPr>
        <w:spacing w:line="276" w:lineRule="auto"/>
      </w:pPr>
    </w:p>
    <w:p w14:paraId="4570C2D0" w14:textId="77777777" w:rsidR="004326B9" w:rsidRDefault="004326B9" w:rsidP="00256FC2">
      <w:pPr>
        <w:spacing w:line="276" w:lineRule="auto"/>
      </w:pPr>
    </w:p>
    <w:p w14:paraId="25A29AE0" w14:textId="71EA44A8" w:rsidR="004D7F79" w:rsidRPr="00421861" w:rsidRDefault="004D7F79" w:rsidP="00256FC2">
      <w:pPr>
        <w:spacing w:line="276" w:lineRule="auto"/>
        <w:rPr>
          <w:rFonts w:ascii="Times New Roman" w:hAnsi="Times New Roman" w:cs="Times New Roman"/>
          <w:b/>
        </w:rPr>
      </w:pPr>
      <w:r w:rsidRPr="00421861">
        <w:rPr>
          <w:rFonts w:ascii="Times New Roman" w:hAnsi="Times New Roman" w:cs="Times New Roman"/>
          <w:b/>
        </w:rPr>
        <w:t>4. Generosity</w:t>
      </w:r>
    </w:p>
    <w:p w14:paraId="6A1C53EC" w14:textId="77777777" w:rsidR="004D7F79" w:rsidRDefault="004D7F79" w:rsidP="00256FC2">
      <w:pPr>
        <w:spacing w:line="276" w:lineRule="auto"/>
        <w:rPr>
          <w:rFonts w:ascii="Times New Roman" w:hAnsi="Times New Roman" w:cs="Times New Roman"/>
        </w:rPr>
      </w:pPr>
      <w:r w:rsidRPr="00421861">
        <w:rPr>
          <w:rFonts w:ascii="Times New Roman" w:hAnsi="Times New Roman" w:cs="Times New Roman"/>
        </w:rPr>
        <w:t xml:space="preserve">  Generous expressions take a large space in the Arabic cultures. It is considered a life style. There are many poems in Arabic that has been written before Islam documents the importance of being described as generous. It is important to note why this quality considered so important. The Arabian Peninsula had rough times where people cannot find food to eat, and people suffered from hunger. So people at that time used to share food with each other even if it is not enough for everyone. Examples (</w:t>
      </w:r>
      <w:proofErr w:type="gramStart"/>
      <w:r w:rsidRPr="00421861">
        <w:rPr>
          <w:rFonts w:ascii="Times New Roman" w:hAnsi="Times New Roman" w:cs="Times New Roman"/>
        </w:rPr>
        <w:t>)  to</w:t>
      </w:r>
      <w:proofErr w:type="gramEnd"/>
      <w:r w:rsidRPr="00421861">
        <w:rPr>
          <w:rFonts w:ascii="Times New Roman" w:hAnsi="Times New Roman" w:cs="Times New Roman"/>
        </w:rPr>
        <w:t xml:space="preserve"> ( ) will illustrated how Generosity understood.</w:t>
      </w:r>
    </w:p>
    <w:p w14:paraId="5BCC68B0" w14:textId="77777777" w:rsidR="004D7F79" w:rsidRPr="00421861" w:rsidRDefault="004D7F79" w:rsidP="00256FC2">
      <w:pPr>
        <w:spacing w:line="276" w:lineRule="auto"/>
        <w:rPr>
          <w:rFonts w:ascii="Times New Roman" w:hAnsi="Times New Roman" w:cs="Times New Roman"/>
          <w:b/>
        </w:rPr>
      </w:pPr>
    </w:p>
    <w:p w14:paraId="4BD90D9D" w14:textId="77777777" w:rsidR="004D7F79" w:rsidRPr="00421861" w:rsidRDefault="004D7F79" w:rsidP="00256FC2">
      <w:pPr>
        <w:spacing w:line="276" w:lineRule="auto"/>
        <w:rPr>
          <w:rFonts w:ascii="Times New Roman" w:hAnsi="Times New Roman" w:cs="Times New Roman"/>
          <w:b/>
        </w:rPr>
      </w:pPr>
      <w:r w:rsidRPr="00421861">
        <w:rPr>
          <w:rFonts w:ascii="Times New Roman" w:hAnsi="Times New Roman" w:cs="Times New Roman"/>
          <w:b/>
        </w:rPr>
        <w:t xml:space="preserve">4.1 He has a </w:t>
      </w:r>
      <w:proofErr w:type="spellStart"/>
      <w:r w:rsidRPr="00421861">
        <w:rPr>
          <w:rFonts w:ascii="Times New Roman" w:hAnsi="Times New Roman" w:cs="Times New Roman"/>
          <w:b/>
        </w:rPr>
        <w:t>Hatimi</w:t>
      </w:r>
      <w:proofErr w:type="spellEnd"/>
      <w:r w:rsidRPr="00421861">
        <w:rPr>
          <w:rFonts w:ascii="Times New Roman" w:hAnsi="Times New Roman" w:cs="Times New Roman"/>
          <w:b/>
        </w:rPr>
        <w:t xml:space="preserve"> generosity </w:t>
      </w:r>
    </w:p>
    <w:p w14:paraId="60EC2C88" w14:textId="77777777" w:rsidR="004D7F79" w:rsidRPr="00421861" w:rsidRDefault="004D7F79" w:rsidP="00256FC2">
      <w:pPr>
        <w:spacing w:line="276" w:lineRule="auto"/>
        <w:rPr>
          <w:rFonts w:ascii="Times New Roman" w:hAnsi="Times New Roman" w:cs="Times New Roman"/>
        </w:rPr>
      </w:pPr>
      <w:proofErr w:type="spellStart"/>
      <w:r w:rsidRPr="00421861">
        <w:rPr>
          <w:rFonts w:ascii="Times New Roman" w:hAnsi="Times New Roman" w:cs="Times New Roman"/>
        </w:rPr>
        <w:t>كرم</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حاتمي</w:t>
      </w:r>
      <w:proofErr w:type="spellEnd"/>
    </w:p>
    <w:p w14:paraId="5F7537D8" w14:textId="77777777" w:rsidR="004D7F79" w:rsidRDefault="004D7F79" w:rsidP="00256FC2">
      <w:pPr>
        <w:spacing w:line="276" w:lineRule="auto"/>
        <w:rPr>
          <w:rFonts w:ascii="Times New Roman" w:hAnsi="Times New Roman" w:cs="Times New Roman"/>
        </w:rPr>
      </w:pPr>
      <w:proofErr w:type="spellStart"/>
      <w:proofErr w:type="gramStart"/>
      <w:r w:rsidRPr="00421861">
        <w:rPr>
          <w:rFonts w:ascii="Times New Roman" w:hAnsi="Times New Roman" w:cs="Times New Roman"/>
        </w:rPr>
        <w:t>karam</w:t>
      </w:r>
      <w:proofErr w:type="spellEnd"/>
      <w:proofErr w:type="gramEnd"/>
      <w:r w:rsidRPr="00421861">
        <w:rPr>
          <w:rFonts w:ascii="Times New Roman" w:hAnsi="Times New Roman" w:cs="Times New Roman"/>
        </w:rPr>
        <w:t xml:space="preserve"> </w:t>
      </w:r>
      <w:proofErr w:type="spellStart"/>
      <w:r w:rsidRPr="00421861">
        <w:rPr>
          <w:rFonts w:ascii="Times New Roman" w:hAnsi="Times New Roman" w:cs="Times New Roman"/>
        </w:rPr>
        <w:t>Hatimi</w:t>
      </w:r>
      <w:proofErr w:type="spellEnd"/>
    </w:p>
    <w:p w14:paraId="2EEC3C86" w14:textId="77777777" w:rsidR="004D7F79" w:rsidRDefault="004D7F79" w:rsidP="00256FC2">
      <w:pPr>
        <w:spacing w:line="276" w:lineRule="auto"/>
        <w:rPr>
          <w:rFonts w:ascii="Times New Roman" w:hAnsi="Times New Roman" w:cs="Times New Roman"/>
        </w:rPr>
      </w:pPr>
      <w:proofErr w:type="spellStart"/>
      <w:proofErr w:type="gramStart"/>
      <w:r>
        <w:rPr>
          <w:rFonts w:ascii="Times New Roman" w:hAnsi="Times New Roman" w:cs="Times New Roman"/>
        </w:rPr>
        <w:t>generiosity</w:t>
      </w:r>
      <w:proofErr w:type="spellEnd"/>
      <w:proofErr w:type="gramEnd"/>
      <w:r>
        <w:rPr>
          <w:rFonts w:ascii="Times New Roman" w:hAnsi="Times New Roman" w:cs="Times New Roman"/>
        </w:rPr>
        <w:t xml:space="preserve">  </w:t>
      </w:r>
      <w:proofErr w:type="spellStart"/>
      <w:r>
        <w:rPr>
          <w:rFonts w:ascii="Times New Roman" w:hAnsi="Times New Roman" w:cs="Times New Roman"/>
        </w:rPr>
        <w:t>Hatem</w:t>
      </w:r>
      <w:proofErr w:type="spellEnd"/>
    </w:p>
    <w:p w14:paraId="37DABF77" w14:textId="77777777" w:rsidR="004D7F79" w:rsidRDefault="004D7F79" w:rsidP="00256FC2">
      <w:pPr>
        <w:spacing w:line="276"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you</w:t>
      </w:r>
      <w:proofErr w:type="gramEnd"/>
      <w:r>
        <w:rPr>
          <w:rFonts w:ascii="Times New Roman" w:hAnsi="Times New Roman" w:cs="Times New Roman"/>
        </w:rPr>
        <w:t xml:space="preserve"> are generous like </w:t>
      </w:r>
      <w:proofErr w:type="spellStart"/>
      <w:r>
        <w:rPr>
          <w:rFonts w:ascii="Times New Roman" w:hAnsi="Times New Roman" w:cs="Times New Roman"/>
        </w:rPr>
        <w:t>Hatem</w:t>
      </w:r>
      <w:proofErr w:type="spellEnd"/>
      <w:r>
        <w:rPr>
          <w:rFonts w:ascii="Times New Roman" w:hAnsi="Times New Roman" w:cs="Times New Roman"/>
        </w:rPr>
        <w:t xml:space="preserve"> is” </w:t>
      </w:r>
    </w:p>
    <w:p w14:paraId="5DF00974" w14:textId="77777777" w:rsidR="004D7F79" w:rsidRPr="00421861" w:rsidRDefault="004D7F79" w:rsidP="00256FC2">
      <w:pPr>
        <w:spacing w:line="276" w:lineRule="auto"/>
        <w:rPr>
          <w:rFonts w:ascii="Times New Roman" w:hAnsi="Times New Roman" w:cs="Times New Roman"/>
        </w:rPr>
      </w:pPr>
    </w:p>
    <w:p w14:paraId="5CA77D15" w14:textId="77777777" w:rsidR="004D7F79" w:rsidRDefault="004D7F79" w:rsidP="00256FC2">
      <w:pPr>
        <w:spacing w:line="276" w:lineRule="auto"/>
        <w:rPr>
          <w:rFonts w:ascii="Times New Roman" w:hAnsi="Times New Roman" w:cs="Times New Roman"/>
        </w:rPr>
      </w:pPr>
      <w:r w:rsidRPr="00421861">
        <w:rPr>
          <w:rFonts w:ascii="Times New Roman" w:hAnsi="Times New Roman" w:cs="Times New Roman"/>
        </w:rPr>
        <w:t xml:space="preserve">This is the most famous expression used in Arabic. It means that you have the same generosity as a person named </w:t>
      </w:r>
      <w:proofErr w:type="spellStart"/>
      <w:r w:rsidRPr="00421861">
        <w:rPr>
          <w:rFonts w:ascii="Times New Roman" w:hAnsi="Times New Roman" w:cs="Times New Roman"/>
        </w:rPr>
        <w:t>Hatem</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Alta’ay</w:t>
      </w:r>
      <w:proofErr w:type="spellEnd"/>
      <w:r w:rsidRPr="00421861">
        <w:rPr>
          <w:rFonts w:ascii="Times New Roman" w:hAnsi="Times New Roman" w:cs="Times New Roman"/>
        </w:rPr>
        <w:t xml:space="preserve">. The story of this expression takes place few years before Islam exist/starts. People will usually have few years that become famous for being very poor and cannot find anything to eat so their cattle starts to die. </w:t>
      </w:r>
      <w:proofErr w:type="spellStart"/>
      <w:r w:rsidRPr="00421861">
        <w:rPr>
          <w:rFonts w:ascii="Times New Roman" w:hAnsi="Times New Roman" w:cs="Times New Roman"/>
        </w:rPr>
        <w:t>Hatem</w:t>
      </w:r>
      <w:proofErr w:type="spellEnd"/>
      <w:r w:rsidRPr="00421861">
        <w:rPr>
          <w:rFonts w:ascii="Times New Roman" w:hAnsi="Times New Roman" w:cs="Times New Roman"/>
        </w:rPr>
        <w:t xml:space="preserve"> has a wife and kids and they suffered from the lack of food to the degree that their kids used to sleep crying from hunger and their parents try to provide as much food as they can. He was a well </w:t>
      </w:r>
      <w:proofErr w:type="spellStart"/>
      <w:r w:rsidRPr="00421861">
        <w:rPr>
          <w:rFonts w:ascii="Times New Roman" w:hAnsi="Times New Roman" w:cs="Times New Roman"/>
        </w:rPr>
        <w:t>knowon</w:t>
      </w:r>
      <w:proofErr w:type="spellEnd"/>
      <w:r w:rsidRPr="00421861">
        <w:rPr>
          <w:rFonts w:ascii="Times New Roman" w:hAnsi="Times New Roman" w:cs="Times New Roman"/>
        </w:rPr>
        <w:t xml:space="preserve"> person in his town and someone told him that a woman and her kids are coming to you to ask for help, but he did not have anything to help them with. However, he did not want to tell her that he has nothing to offer. So </w:t>
      </w:r>
      <w:proofErr w:type="spellStart"/>
      <w:r w:rsidRPr="00421861">
        <w:rPr>
          <w:rFonts w:ascii="Times New Roman" w:hAnsi="Times New Roman" w:cs="Times New Roman"/>
        </w:rPr>
        <w:t>Hatem</w:t>
      </w:r>
      <w:proofErr w:type="spellEnd"/>
      <w:r w:rsidRPr="00421861">
        <w:rPr>
          <w:rFonts w:ascii="Times New Roman" w:hAnsi="Times New Roman" w:cs="Times New Roman"/>
        </w:rPr>
        <w:t xml:space="preserve"> decided to kill his horse to feed the woman and her kids. In that night he send an announcement that there is a plenty of food for everyone. That was considered the biggest example in Arabic to describe generosity. Also, </w:t>
      </w:r>
      <w:proofErr w:type="spellStart"/>
      <w:r w:rsidRPr="00421861">
        <w:rPr>
          <w:rFonts w:ascii="Times New Roman" w:hAnsi="Times New Roman" w:cs="Times New Roman"/>
        </w:rPr>
        <w:t>Hatem</w:t>
      </w:r>
      <w:proofErr w:type="spellEnd"/>
      <w:r w:rsidRPr="00421861">
        <w:rPr>
          <w:rFonts w:ascii="Times New Roman" w:hAnsi="Times New Roman" w:cs="Times New Roman"/>
        </w:rPr>
        <w:t xml:space="preserve"> is considered the most generous Arab person. The semantic change in example </w:t>
      </w:r>
      <w:proofErr w:type="gramStart"/>
      <w:r w:rsidRPr="00421861">
        <w:rPr>
          <w:rFonts w:ascii="Times New Roman" w:hAnsi="Times New Roman" w:cs="Times New Roman"/>
        </w:rPr>
        <w:t>( )</w:t>
      </w:r>
      <w:proofErr w:type="gramEnd"/>
      <w:r w:rsidRPr="00421861">
        <w:rPr>
          <w:rFonts w:ascii="Times New Roman" w:hAnsi="Times New Roman" w:cs="Times New Roman"/>
        </w:rPr>
        <w:t xml:space="preserve"> is stated in no need to say that a person is as generous as </w:t>
      </w:r>
      <w:proofErr w:type="spellStart"/>
      <w:r w:rsidRPr="00421861">
        <w:rPr>
          <w:rFonts w:ascii="Times New Roman" w:hAnsi="Times New Roman" w:cs="Times New Roman"/>
        </w:rPr>
        <w:t>Hatim</w:t>
      </w:r>
      <w:proofErr w:type="spellEnd"/>
      <w:r w:rsidRPr="00421861">
        <w:rPr>
          <w:rFonts w:ascii="Times New Roman" w:hAnsi="Times New Roman" w:cs="Times New Roman"/>
        </w:rPr>
        <w:t xml:space="preserve">, we can only say you are </w:t>
      </w:r>
      <w:proofErr w:type="spellStart"/>
      <w:r w:rsidRPr="00421861">
        <w:rPr>
          <w:rFonts w:ascii="Times New Roman" w:hAnsi="Times New Roman" w:cs="Times New Roman"/>
        </w:rPr>
        <w:t>Hatimi</w:t>
      </w:r>
      <w:proofErr w:type="spellEnd"/>
      <w:r w:rsidRPr="00421861">
        <w:rPr>
          <w:rFonts w:ascii="Times New Roman" w:hAnsi="Times New Roman" w:cs="Times New Roman"/>
        </w:rPr>
        <w:t xml:space="preserve">. That will be understood as being extremely generous. The name </w:t>
      </w:r>
      <w:proofErr w:type="spellStart"/>
      <w:r w:rsidRPr="00421861">
        <w:rPr>
          <w:rFonts w:ascii="Times New Roman" w:hAnsi="Times New Roman" w:cs="Times New Roman"/>
        </w:rPr>
        <w:t>Hatim</w:t>
      </w:r>
      <w:proofErr w:type="spellEnd"/>
      <w:r w:rsidRPr="00421861">
        <w:rPr>
          <w:rFonts w:ascii="Times New Roman" w:hAnsi="Times New Roman" w:cs="Times New Roman"/>
        </w:rPr>
        <w:t xml:space="preserve"> has booth the meaning of a person name as well as being generous. </w:t>
      </w:r>
    </w:p>
    <w:p w14:paraId="20767595" w14:textId="77777777" w:rsidR="004D7F79" w:rsidRPr="00421861" w:rsidRDefault="004D7F79" w:rsidP="00256FC2">
      <w:pPr>
        <w:spacing w:line="276" w:lineRule="auto"/>
        <w:rPr>
          <w:rFonts w:ascii="Times New Roman" w:hAnsi="Times New Roman" w:cs="Times New Roman"/>
          <w:b/>
        </w:rPr>
      </w:pPr>
    </w:p>
    <w:p w14:paraId="7B899EA1" w14:textId="77777777" w:rsidR="004D7F79" w:rsidRDefault="004D7F79" w:rsidP="00256FC2">
      <w:pPr>
        <w:spacing w:line="276" w:lineRule="auto"/>
        <w:rPr>
          <w:rFonts w:ascii="Times New Roman" w:hAnsi="Times New Roman" w:cs="Times New Roman"/>
          <w:b/>
        </w:rPr>
      </w:pPr>
      <w:r w:rsidRPr="00421861">
        <w:rPr>
          <w:rFonts w:ascii="Times New Roman" w:hAnsi="Times New Roman" w:cs="Times New Roman"/>
          <w:b/>
        </w:rPr>
        <w:t>4.2 His coffee is black</w:t>
      </w:r>
    </w:p>
    <w:p w14:paraId="69978DF5" w14:textId="77777777" w:rsidR="004D7F79" w:rsidRPr="00612621" w:rsidRDefault="004D7F79" w:rsidP="00256FC2">
      <w:pPr>
        <w:spacing w:line="276" w:lineRule="auto"/>
        <w:rPr>
          <w:rFonts w:ascii="Times New Roman" w:hAnsi="Times New Roman" w:cs="Times New Roman"/>
        </w:rPr>
      </w:pPr>
      <w:proofErr w:type="spellStart"/>
      <w:r w:rsidRPr="00612621">
        <w:rPr>
          <w:rFonts w:ascii="Times New Roman" w:hAnsi="Times New Roman" w:cs="Times New Roman" w:hint="cs"/>
        </w:rPr>
        <w:t>قهوته</w:t>
      </w:r>
      <w:proofErr w:type="spellEnd"/>
      <w:r w:rsidRPr="00612621">
        <w:rPr>
          <w:rFonts w:ascii="Times New Roman" w:hAnsi="Times New Roman" w:cs="Times New Roman" w:hint="cs"/>
        </w:rPr>
        <w:t xml:space="preserve"> </w:t>
      </w:r>
      <w:proofErr w:type="spellStart"/>
      <w:r w:rsidRPr="00612621">
        <w:rPr>
          <w:rFonts w:ascii="Times New Roman" w:hAnsi="Times New Roman" w:cs="Times New Roman" w:hint="cs"/>
        </w:rPr>
        <w:t>سوده</w:t>
      </w:r>
      <w:proofErr w:type="spellEnd"/>
    </w:p>
    <w:p w14:paraId="762DD96D" w14:textId="77777777" w:rsidR="004D7F79" w:rsidRPr="00612621" w:rsidRDefault="004D7F79" w:rsidP="00256FC2">
      <w:pPr>
        <w:spacing w:line="276" w:lineRule="auto"/>
        <w:rPr>
          <w:rFonts w:ascii="Times New Roman" w:hAnsi="Times New Roman" w:cs="Times New Roman"/>
        </w:rPr>
      </w:pPr>
      <w:proofErr w:type="spellStart"/>
      <w:proofErr w:type="gramStart"/>
      <w:r w:rsidRPr="00612621">
        <w:rPr>
          <w:rFonts w:ascii="Times New Roman" w:hAnsi="Times New Roman" w:cs="Times New Roman"/>
        </w:rPr>
        <w:t>gahwato</w:t>
      </w:r>
      <w:proofErr w:type="spellEnd"/>
      <w:proofErr w:type="gramEnd"/>
      <w:r w:rsidRPr="00612621">
        <w:rPr>
          <w:rFonts w:ascii="Times New Roman" w:hAnsi="Times New Roman" w:cs="Times New Roman"/>
        </w:rPr>
        <w:t xml:space="preserve"> soda</w:t>
      </w:r>
    </w:p>
    <w:p w14:paraId="57FB1A3D" w14:textId="77777777" w:rsidR="004D7F79" w:rsidRPr="00612621" w:rsidRDefault="004D7F79" w:rsidP="00256FC2">
      <w:pPr>
        <w:spacing w:line="276" w:lineRule="auto"/>
        <w:rPr>
          <w:rFonts w:ascii="Times New Roman" w:hAnsi="Times New Roman" w:cs="Times New Roman"/>
        </w:rPr>
      </w:pPr>
      <w:proofErr w:type="gramStart"/>
      <w:r w:rsidRPr="00612621">
        <w:rPr>
          <w:rFonts w:ascii="Times New Roman" w:hAnsi="Times New Roman" w:cs="Times New Roman"/>
        </w:rPr>
        <w:t>coffee</w:t>
      </w:r>
      <w:proofErr w:type="gramEnd"/>
      <w:r w:rsidRPr="00612621">
        <w:rPr>
          <w:rFonts w:ascii="Times New Roman" w:hAnsi="Times New Roman" w:cs="Times New Roman"/>
        </w:rPr>
        <w:t>-his  black</w:t>
      </w:r>
    </w:p>
    <w:p w14:paraId="572A88E0" w14:textId="77777777" w:rsidR="004D7F79" w:rsidRDefault="004D7F79" w:rsidP="00256FC2">
      <w:pPr>
        <w:spacing w:line="276" w:lineRule="auto"/>
        <w:rPr>
          <w:rFonts w:ascii="Times New Roman" w:hAnsi="Times New Roman" w:cs="Times New Roman"/>
        </w:rPr>
      </w:pPr>
      <w:r w:rsidRPr="00612621">
        <w:rPr>
          <w:rFonts w:ascii="Times New Roman" w:hAnsi="Times New Roman" w:cs="Times New Roman"/>
        </w:rPr>
        <w:t xml:space="preserve">‘ </w:t>
      </w:r>
      <w:proofErr w:type="gramStart"/>
      <w:r w:rsidRPr="00612621">
        <w:rPr>
          <w:rFonts w:ascii="Times New Roman" w:hAnsi="Times New Roman" w:cs="Times New Roman"/>
        </w:rPr>
        <w:t>he</w:t>
      </w:r>
      <w:proofErr w:type="gramEnd"/>
      <w:r w:rsidRPr="00612621">
        <w:rPr>
          <w:rFonts w:ascii="Times New Roman" w:hAnsi="Times New Roman" w:cs="Times New Roman"/>
        </w:rPr>
        <w:t xml:space="preserve"> is hospitable’</w:t>
      </w:r>
    </w:p>
    <w:p w14:paraId="15D1D6BD" w14:textId="77777777" w:rsidR="004D7F79" w:rsidRPr="00612621" w:rsidRDefault="004D7F79" w:rsidP="00256FC2">
      <w:pPr>
        <w:spacing w:line="276" w:lineRule="auto"/>
        <w:rPr>
          <w:rFonts w:ascii="Times New Roman" w:hAnsi="Times New Roman" w:cs="Times New Roman"/>
        </w:rPr>
      </w:pPr>
    </w:p>
    <w:p w14:paraId="75A10D34" w14:textId="66C2379D" w:rsidR="004D7F79" w:rsidRDefault="004D7F79" w:rsidP="00256FC2">
      <w:pPr>
        <w:spacing w:line="276" w:lineRule="auto"/>
        <w:rPr>
          <w:rFonts w:ascii="Times New Roman" w:hAnsi="Times New Roman" w:cs="Times New Roman"/>
        </w:rPr>
      </w:pPr>
      <w:r w:rsidRPr="00421861">
        <w:rPr>
          <w:rFonts w:ascii="Times New Roman" w:hAnsi="Times New Roman" w:cs="Times New Roman"/>
        </w:rPr>
        <w:t xml:space="preserve"> This is considered a Saudi </w:t>
      </w:r>
      <w:proofErr w:type="spellStart"/>
      <w:r w:rsidRPr="00421861">
        <w:rPr>
          <w:rFonts w:ascii="Times New Roman" w:hAnsi="Times New Roman" w:cs="Times New Roman"/>
        </w:rPr>
        <w:t>Najdi</w:t>
      </w:r>
      <w:proofErr w:type="spellEnd"/>
      <w:r w:rsidRPr="00421861">
        <w:rPr>
          <w:rFonts w:ascii="Times New Roman" w:hAnsi="Times New Roman" w:cs="Times New Roman"/>
        </w:rPr>
        <w:t xml:space="preserve"> expression. It is used to describe someone that is hospitable and welcoming. </w:t>
      </w:r>
      <w:proofErr w:type="gramStart"/>
      <w:r w:rsidRPr="00421861">
        <w:rPr>
          <w:rFonts w:ascii="Times New Roman" w:hAnsi="Times New Roman" w:cs="Times New Roman"/>
        </w:rPr>
        <w:t>Around 60 years ago.</w:t>
      </w:r>
      <w:proofErr w:type="gramEnd"/>
      <w:r w:rsidRPr="00421861">
        <w:rPr>
          <w:rFonts w:ascii="Times New Roman" w:hAnsi="Times New Roman" w:cs="Times New Roman"/>
        </w:rPr>
        <w:t xml:space="preserve"> Men use to have a specific living room to expect guest usually just men and to drink coffee, tea and sometimes food. This living room has a special designed fire place that they prepare coffee. </w:t>
      </w:r>
      <w:proofErr w:type="gramStart"/>
      <w:r w:rsidRPr="00421861">
        <w:rPr>
          <w:rFonts w:ascii="Times New Roman" w:hAnsi="Times New Roman" w:cs="Times New Roman"/>
        </w:rPr>
        <w:t>If the living room’s which was called ‘coffee’ roof is black from all the smoke of making coffee.</w:t>
      </w:r>
      <w:proofErr w:type="gramEnd"/>
      <w:r w:rsidRPr="00421861">
        <w:rPr>
          <w:rFonts w:ascii="Times New Roman" w:hAnsi="Times New Roman" w:cs="Times New Roman"/>
        </w:rPr>
        <w:t xml:space="preserve"> This means that this person has a lot of guesting and his house is expecting a lot of guests. In example </w:t>
      </w:r>
      <w:proofErr w:type="gramStart"/>
      <w:r w:rsidRPr="00421861">
        <w:rPr>
          <w:rFonts w:ascii="Times New Roman" w:hAnsi="Times New Roman" w:cs="Times New Roman"/>
        </w:rPr>
        <w:t>( )</w:t>
      </w:r>
      <w:proofErr w:type="gramEnd"/>
      <w:r w:rsidRPr="00421861">
        <w:rPr>
          <w:rFonts w:ascii="Times New Roman" w:hAnsi="Times New Roman" w:cs="Times New Roman"/>
        </w:rPr>
        <w:t xml:space="preserve"> two semantic changes occurred. The first one is the use of the word ‘coffee’ </w:t>
      </w:r>
      <w:proofErr w:type="spellStart"/>
      <w:r w:rsidRPr="00421861">
        <w:rPr>
          <w:rFonts w:ascii="Times New Roman" w:hAnsi="Times New Roman" w:cs="Times New Roman"/>
        </w:rPr>
        <w:t>coffice</w:t>
      </w:r>
      <w:proofErr w:type="spellEnd"/>
      <w:r w:rsidRPr="00421861">
        <w:rPr>
          <w:rFonts w:ascii="Times New Roman" w:hAnsi="Times New Roman" w:cs="Times New Roman"/>
        </w:rPr>
        <w:t xml:space="preserve"> is originally means a </w:t>
      </w:r>
      <w:proofErr w:type="gramStart"/>
      <w:r w:rsidRPr="00421861">
        <w:rPr>
          <w:rFonts w:ascii="Times New Roman" w:hAnsi="Times New Roman" w:cs="Times New Roman"/>
        </w:rPr>
        <w:t>drink  but</w:t>
      </w:r>
      <w:proofErr w:type="gramEnd"/>
      <w:r w:rsidRPr="00421861">
        <w:rPr>
          <w:rFonts w:ascii="Times New Roman" w:hAnsi="Times New Roman" w:cs="Times New Roman"/>
        </w:rPr>
        <w:t xml:space="preserve"> the new meaning is occurred is a guest living room. This example is considered a </w:t>
      </w:r>
      <w:proofErr w:type="gramStart"/>
      <w:r w:rsidRPr="00421861">
        <w:rPr>
          <w:rFonts w:ascii="Times New Roman" w:hAnsi="Times New Roman" w:cs="Times New Roman"/>
        </w:rPr>
        <w:t>(  _</w:t>
      </w:r>
      <w:proofErr w:type="gramEnd"/>
      <w:r w:rsidRPr="00421861">
        <w:rPr>
          <w:rFonts w:ascii="Times New Roman" w:hAnsi="Times New Roman" w:cs="Times New Roman"/>
        </w:rPr>
        <w:t xml:space="preserve"> ) because it describing </w:t>
      </w:r>
      <w:proofErr w:type="spellStart"/>
      <w:r w:rsidRPr="00421861">
        <w:rPr>
          <w:rFonts w:ascii="Times New Roman" w:hAnsi="Times New Roman" w:cs="Times New Roman"/>
        </w:rPr>
        <w:t>soming</w:t>
      </w:r>
      <w:proofErr w:type="spellEnd"/>
      <w:r w:rsidRPr="00421861">
        <w:rPr>
          <w:rFonts w:ascii="Times New Roman" w:hAnsi="Times New Roman" w:cs="Times New Roman"/>
        </w:rPr>
        <w:t xml:space="preserve"> from </w:t>
      </w:r>
      <w:proofErr w:type="spellStart"/>
      <w:r w:rsidRPr="00421861">
        <w:rPr>
          <w:rFonts w:ascii="Times New Roman" w:hAnsi="Times New Roman" w:cs="Times New Roman"/>
        </w:rPr>
        <w:t>norow</w:t>
      </w:r>
      <w:proofErr w:type="spellEnd"/>
      <w:r w:rsidRPr="00421861">
        <w:rPr>
          <w:rFonts w:ascii="Times New Roman" w:hAnsi="Times New Roman" w:cs="Times New Roman"/>
        </w:rPr>
        <w:t xml:space="preserve"> to big. The second change is the use of word </w:t>
      </w:r>
      <w:proofErr w:type="gramStart"/>
      <w:r w:rsidRPr="00421861">
        <w:rPr>
          <w:rFonts w:ascii="Times New Roman" w:hAnsi="Times New Roman" w:cs="Times New Roman"/>
        </w:rPr>
        <w:t>‘black’  usually</w:t>
      </w:r>
      <w:proofErr w:type="gramEnd"/>
      <w:r w:rsidRPr="00421861">
        <w:rPr>
          <w:rFonts w:ascii="Times New Roman" w:hAnsi="Times New Roman" w:cs="Times New Roman"/>
        </w:rPr>
        <w:t xml:space="preserve"> the word black has a negative connotation but in this case it has a positive one.  If you explain to someone that the roof of a specific person is black that is considered a bad thing but the new meaning is to describe a good quality. </w:t>
      </w:r>
    </w:p>
    <w:p w14:paraId="43DC62EB" w14:textId="77777777" w:rsidR="00F36AF8" w:rsidRPr="00421861" w:rsidRDefault="00F36AF8" w:rsidP="00256FC2">
      <w:pPr>
        <w:spacing w:line="276" w:lineRule="auto"/>
        <w:rPr>
          <w:rFonts w:ascii="Times New Roman" w:hAnsi="Times New Roman" w:cs="Times New Roman"/>
        </w:rPr>
      </w:pPr>
    </w:p>
    <w:p w14:paraId="3E8469F2" w14:textId="77777777" w:rsidR="004D7F79" w:rsidRPr="00421861" w:rsidRDefault="004D7F79" w:rsidP="00256FC2">
      <w:pPr>
        <w:spacing w:line="276" w:lineRule="auto"/>
        <w:rPr>
          <w:rFonts w:ascii="Times New Roman" w:hAnsi="Times New Roman" w:cs="Times New Roman"/>
        </w:rPr>
      </w:pPr>
      <w:r w:rsidRPr="00421861">
        <w:rPr>
          <w:rFonts w:ascii="Times New Roman" w:hAnsi="Times New Roman" w:cs="Times New Roman"/>
          <w:b/>
        </w:rPr>
        <w:t xml:space="preserve">4.3 </w:t>
      </w:r>
      <w:proofErr w:type="gramStart"/>
      <w:r w:rsidRPr="00421861">
        <w:rPr>
          <w:rFonts w:ascii="Times New Roman" w:hAnsi="Times New Roman" w:cs="Times New Roman"/>
          <w:b/>
        </w:rPr>
        <w:t>be</w:t>
      </w:r>
      <w:proofErr w:type="gramEnd"/>
      <w:r w:rsidRPr="00421861">
        <w:rPr>
          <w:rFonts w:ascii="Times New Roman" w:hAnsi="Times New Roman" w:cs="Times New Roman"/>
          <w:b/>
        </w:rPr>
        <w:t xml:space="preserve"> generous to generous </w:t>
      </w:r>
      <w:r w:rsidRPr="00816645">
        <w:rPr>
          <w:rFonts w:ascii="Times New Roman" w:hAnsi="Times New Roman" w:cs="Times New Roman"/>
          <w:b/>
          <w:highlight w:val="yellow"/>
        </w:rPr>
        <w:t>person and you will win him</w:t>
      </w:r>
      <w:r w:rsidRPr="00421861">
        <w:rPr>
          <w:rFonts w:ascii="Times New Roman" w:hAnsi="Times New Roman" w:cs="Times New Roman"/>
          <w:b/>
        </w:rPr>
        <w:t>,</w:t>
      </w:r>
    </w:p>
    <w:p w14:paraId="78E12BAC" w14:textId="77777777" w:rsidR="004D7F79" w:rsidRPr="00612621" w:rsidRDefault="004D7F79" w:rsidP="00256FC2">
      <w:pPr>
        <w:spacing w:line="276" w:lineRule="auto"/>
        <w:rPr>
          <w:rFonts w:ascii="Times New Roman" w:hAnsi="Times New Roman" w:cs="Times New Roman"/>
          <w:rtl/>
        </w:rPr>
      </w:pPr>
      <w:r w:rsidRPr="00421861">
        <w:rPr>
          <w:rFonts w:ascii="Times New Roman" w:hAnsi="Times New Roman" w:cs="Times New Roman"/>
          <w:rtl/>
        </w:rPr>
        <w:t xml:space="preserve">ان اكرمت الكريم ملكته وان اكرمت </w:t>
      </w:r>
      <w:r w:rsidRPr="00612621">
        <w:rPr>
          <w:rFonts w:ascii="Times New Roman" w:hAnsi="Times New Roman" w:cs="Times New Roman"/>
          <w:rtl/>
        </w:rPr>
        <w:t>اللئيم تمر</w:t>
      </w:r>
    </w:p>
    <w:p w14:paraId="71555F9D" w14:textId="77777777" w:rsidR="004D7F79" w:rsidRPr="00612621" w:rsidRDefault="004D7F79" w:rsidP="00256FC2">
      <w:pPr>
        <w:spacing w:line="276" w:lineRule="auto"/>
        <w:rPr>
          <w:rFonts w:ascii="Times New Roman" w:hAnsi="Times New Roman" w:cs="Times New Roman"/>
        </w:rPr>
      </w:pPr>
      <w:proofErr w:type="gramStart"/>
      <w:r w:rsidRPr="00612621">
        <w:rPr>
          <w:rFonts w:ascii="Times New Roman" w:hAnsi="Times New Roman" w:cs="Times New Roman"/>
        </w:rPr>
        <w:t>en</w:t>
      </w:r>
      <w:proofErr w:type="gramEnd"/>
      <w:r w:rsidRPr="00612621">
        <w:rPr>
          <w:rFonts w:ascii="Times New Roman" w:hAnsi="Times New Roman" w:cs="Times New Roman"/>
        </w:rPr>
        <w:t xml:space="preserve">   </w:t>
      </w:r>
      <w:proofErr w:type="spellStart"/>
      <w:r w:rsidRPr="00612621">
        <w:rPr>
          <w:rFonts w:ascii="Times New Roman" w:hAnsi="Times New Roman" w:cs="Times New Roman"/>
        </w:rPr>
        <w:t>akramt</w:t>
      </w:r>
      <w:proofErr w:type="spellEnd"/>
      <w:r w:rsidRPr="00612621">
        <w:rPr>
          <w:rFonts w:ascii="Times New Roman" w:hAnsi="Times New Roman" w:cs="Times New Roman"/>
        </w:rPr>
        <w:t xml:space="preserve">        </w:t>
      </w:r>
      <w:proofErr w:type="spellStart"/>
      <w:r w:rsidRPr="00612621">
        <w:rPr>
          <w:rFonts w:ascii="Times New Roman" w:hAnsi="Times New Roman" w:cs="Times New Roman"/>
        </w:rPr>
        <w:t>alkareem</w:t>
      </w:r>
      <w:proofErr w:type="spellEnd"/>
      <w:r w:rsidRPr="00612621">
        <w:rPr>
          <w:rFonts w:ascii="Times New Roman" w:hAnsi="Times New Roman" w:cs="Times New Roman"/>
        </w:rPr>
        <w:t xml:space="preserve">              </w:t>
      </w:r>
      <w:proofErr w:type="spellStart"/>
      <w:r w:rsidRPr="00612621">
        <w:rPr>
          <w:rFonts w:ascii="Times New Roman" w:hAnsi="Times New Roman" w:cs="Times New Roman"/>
        </w:rPr>
        <w:t>malaktoh</w:t>
      </w:r>
      <w:proofErr w:type="spellEnd"/>
      <w:r w:rsidRPr="00612621">
        <w:rPr>
          <w:rFonts w:ascii="Times New Roman" w:hAnsi="Times New Roman" w:cs="Times New Roman"/>
        </w:rPr>
        <w:t xml:space="preserve">     o   en   </w:t>
      </w:r>
      <w:proofErr w:type="spellStart"/>
      <w:r w:rsidRPr="00612621">
        <w:rPr>
          <w:rFonts w:ascii="Times New Roman" w:hAnsi="Times New Roman" w:cs="Times New Roman"/>
        </w:rPr>
        <w:t>akramt</w:t>
      </w:r>
      <w:proofErr w:type="spellEnd"/>
      <w:r w:rsidRPr="00612621">
        <w:rPr>
          <w:rFonts w:ascii="Times New Roman" w:hAnsi="Times New Roman" w:cs="Times New Roman"/>
        </w:rPr>
        <w:t xml:space="preserve">       </w:t>
      </w:r>
      <w:proofErr w:type="spellStart"/>
      <w:r w:rsidRPr="00612621">
        <w:rPr>
          <w:rFonts w:ascii="Times New Roman" w:hAnsi="Times New Roman" w:cs="Times New Roman"/>
        </w:rPr>
        <w:t>al’laem</w:t>
      </w:r>
      <w:proofErr w:type="spellEnd"/>
      <w:r w:rsidRPr="00612621">
        <w:rPr>
          <w:rFonts w:ascii="Times New Roman" w:hAnsi="Times New Roman" w:cs="Times New Roman"/>
        </w:rPr>
        <w:t xml:space="preserve">     </w:t>
      </w:r>
      <w:proofErr w:type="spellStart"/>
      <w:r w:rsidRPr="00612621">
        <w:rPr>
          <w:rFonts w:ascii="Times New Roman" w:hAnsi="Times New Roman" w:cs="Times New Roman"/>
        </w:rPr>
        <w:t>tamarada</w:t>
      </w:r>
      <w:proofErr w:type="spellEnd"/>
      <w:r w:rsidRPr="00612621">
        <w:rPr>
          <w:rFonts w:ascii="Times New Roman" w:hAnsi="Times New Roman" w:cs="Times New Roman"/>
        </w:rPr>
        <w:t xml:space="preserve"> </w:t>
      </w:r>
    </w:p>
    <w:p w14:paraId="73420D3B" w14:textId="77777777" w:rsidR="004D7F79" w:rsidRPr="00612621" w:rsidRDefault="004D7F79" w:rsidP="00256FC2">
      <w:pPr>
        <w:spacing w:line="276" w:lineRule="auto"/>
        <w:rPr>
          <w:rFonts w:ascii="Times New Roman" w:hAnsi="Times New Roman" w:cs="Times New Roman"/>
        </w:rPr>
      </w:pPr>
      <w:proofErr w:type="gramStart"/>
      <w:r w:rsidRPr="00612621">
        <w:rPr>
          <w:rFonts w:ascii="Times New Roman" w:hAnsi="Times New Roman" w:cs="Times New Roman"/>
        </w:rPr>
        <w:t>if</w:t>
      </w:r>
      <w:proofErr w:type="gramEnd"/>
      <w:r w:rsidRPr="00612621">
        <w:rPr>
          <w:rFonts w:ascii="Times New Roman" w:hAnsi="Times New Roman" w:cs="Times New Roman"/>
        </w:rPr>
        <w:t xml:space="preserve">  be-</w:t>
      </w:r>
      <w:proofErr w:type="spellStart"/>
      <w:r w:rsidRPr="00612621">
        <w:rPr>
          <w:rFonts w:ascii="Times New Roman" w:hAnsi="Times New Roman" w:cs="Times New Roman"/>
        </w:rPr>
        <w:t>generious</w:t>
      </w:r>
      <w:proofErr w:type="spellEnd"/>
      <w:r w:rsidRPr="00612621">
        <w:rPr>
          <w:rFonts w:ascii="Times New Roman" w:hAnsi="Times New Roman" w:cs="Times New Roman"/>
        </w:rPr>
        <w:t xml:space="preserve">  </w:t>
      </w:r>
      <w:proofErr w:type="spellStart"/>
      <w:r w:rsidRPr="00612621">
        <w:rPr>
          <w:rFonts w:ascii="Times New Roman" w:hAnsi="Times New Roman" w:cs="Times New Roman"/>
        </w:rPr>
        <w:t>generious</w:t>
      </w:r>
      <w:proofErr w:type="spellEnd"/>
      <w:r w:rsidRPr="00612621">
        <w:rPr>
          <w:rFonts w:ascii="Times New Roman" w:hAnsi="Times New Roman" w:cs="Times New Roman"/>
        </w:rPr>
        <w:t>-person owned-him and if be-</w:t>
      </w:r>
      <w:proofErr w:type="spellStart"/>
      <w:r w:rsidRPr="00612621">
        <w:rPr>
          <w:rFonts w:ascii="Times New Roman" w:hAnsi="Times New Roman" w:cs="Times New Roman"/>
        </w:rPr>
        <w:t>generious</w:t>
      </w:r>
      <w:proofErr w:type="spellEnd"/>
      <w:r w:rsidRPr="00612621">
        <w:rPr>
          <w:rFonts w:ascii="Times New Roman" w:hAnsi="Times New Roman" w:cs="Times New Roman"/>
        </w:rPr>
        <w:t xml:space="preserve"> mean-person rebel</w:t>
      </w:r>
    </w:p>
    <w:p w14:paraId="480292BC" w14:textId="77777777" w:rsidR="004D7F79" w:rsidRPr="00612621" w:rsidRDefault="004D7F79" w:rsidP="00256FC2">
      <w:pPr>
        <w:spacing w:line="276" w:lineRule="auto"/>
        <w:rPr>
          <w:rFonts w:ascii="Times New Roman" w:hAnsi="Times New Roman" w:cs="Times New Roman"/>
        </w:rPr>
      </w:pPr>
      <w:r w:rsidRPr="00612621">
        <w:rPr>
          <w:rFonts w:ascii="Times New Roman" w:hAnsi="Times New Roman" w:cs="Times New Roman"/>
        </w:rPr>
        <w:t>“</w:t>
      </w:r>
      <w:proofErr w:type="gramStart"/>
      <w:r w:rsidRPr="00612621">
        <w:rPr>
          <w:rFonts w:ascii="Times New Roman" w:hAnsi="Times New Roman" w:cs="Times New Roman"/>
        </w:rPr>
        <w:t>be</w:t>
      </w:r>
      <w:proofErr w:type="gramEnd"/>
      <w:r w:rsidRPr="00612621">
        <w:rPr>
          <w:rFonts w:ascii="Times New Roman" w:hAnsi="Times New Roman" w:cs="Times New Roman"/>
        </w:rPr>
        <w:t xml:space="preserve"> generous to generous person and you will win him, be generous to a means person and he will rebel on you”</w:t>
      </w:r>
    </w:p>
    <w:p w14:paraId="25C40B58" w14:textId="77777777" w:rsidR="004D7F79" w:rsidRDefault="004D7F79" w:rsidP="00256FC2">
      <w:pPr>
        <w:spacing w:line="276" w:lineRule="auto"/>
        <w:rPr>
          <w:rFonts w:ascii="Times New Roman" w:hAnsi="Times New Roman" w:cs="Times New Roman"/>
        </w:rPr>
      </w:pPr>
    </w:p>
    <w:p w14:paraId="6CF3E8A9" w14:textId="77777777" w:rsidR="004D7F79" w:rsidRPr="00421861" w:rsidRDefault="004D7F79" w:rsidP="00256FC2">
      <w:pPr>
        <w:spacing w:line="276" w:lineRule="auto"/>
        <w:rPr>
          <w:rFonts w:ascii="Times New Roman" w:hAnsi="Times New Roman" w:cs="Times New Roman"/>
        </w:rPr>
      </w:pPr>
      <w:r>
        <w:rPr>
          <w:rFonts w:ascii="Times New Roman" w:hAnsi="Times New Roman" w:cs="Times New Roman"/>
        </w:rPr>
        <w:t>T</w:t>
      </w:r>
      <w:r w:rsidRPr="00421861">
        <w:rPr>
          <w:rFonts w:ascii="Times New Roman" w:hAnsi="Times New Roman" w:cs="Times New Roman"/>
        </w:rPr>
        <w:t xml:space="preserve">he meaning of </w:t>
      </w:r>
      <w:proofErr w:type="gramStart"/>
      <w:r w:rsidRPr="00421861">
        <w:rPr>
          <w:rFonts w:ascii="Times New Roman" w:hAnsi="Times New Roman" w:cs="Times New Roman"/>
        </w:rPr>
        <w:t>( )</w:t>
      </w:r>
      <w:proofErr w:type="gramEnd"/>
      <w:r w:rsidRPr="00421861">
        <w:rPr>
          <w:rFonts w:ascii="Times New Roman" w:hAnsi="Times New Roman" w:cs="Times New Roman"/>
        </w:rPr>
        <w:t xml:space="preserve"> is that of  did a good dead of a good person he will be in your debt for the rest of his life and he will never </w:t>
      </w:r>
      <w:proofErr w:type="spellStart"/>
      <w:r w:rsidRPr="00421861">
        <w:rPr>
          <w:rFonts w:ascii="Times New Roman" w:hAnsi="Times New Roman" w:cs="Times New Roman"/>
        </w:rPr>
        <w:t>foget</w:t>
      </w:r>
      <w:proofErr w:type="spellEnd"/>
      <w:r w:rsidRPr="00421861">
        <w:rPr>
          <w:rFonts w:ascii="Times New Roman" w:hAnsi="Times New Roman" w:cs="Times New Roman"/>
        </w:rPr>
        <w:t xml:space="preserve"> what you have done, but if you did good deed for a person that is mean  he will </w:t>
      </w:r>
      <w:proofErr w:type="spellStart"/>
      <w:r w:rsidRPr="00421861">
        <w:rPr>
          <w:rFonts w:ascii="Times New Roman" w:hAnsi="Times New Roman" w:cs="Times New Roman"/>
        </w:rPr>
        <w:t>denay</w:t>
      </w:r>
      <w:proofErr w:type="spellEnd"/>
      <w:r w:rsidRPr="00421861">
        <w:rPr>
          <w:rFonts w:ascii="Times New Roman" w:hAnsi="Times New Roman" w:cs="Times New Roman"/>
        </w:rPr>
        <w:t xml:space="preserve"> that you have help him and will forget it. The semantic change can be </w:t>
      </w:r>
      <w:proofErr w:type="gramStart"/>
      <w:r w:rsidRPr="00421861">
        <w:rPr>
          <w:rFonts w:ascii="Times New Roman" w:hAnsi="Times New Roman" w:cs="Times New Roman"/>
        </w:rPr>
        <w:t>noticed  the</w:t>
      </w:r>
      <w:proofErr w:type="gramEnd"/>
      <w:r w:rsidRPr="00421861">
        <w:rPr>
          <w:rFonts w:ascii="Times New Roman" w:hAnsi="Times New Roman" w:cs="Times New Roman"/>
        </w:rPr>
        <w:t xml:space="preserve"> use Arabic word ‘owned him’ </w:t>
      </w:r>
      <w:proofErr w:type="spellStart"/>
      <w:r w:rsidRPr="00421861">
        <w:rPr>
          <w:rFonts w:ascii="Times New Roman" w:hAnsi="Times New Roman" w:cs="Times New Roman"/>
        </w:rPr>
        <w:t>wich</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orginly</w:t>
      </w:r>
      <w:proofErr w:type="spellEnd"/>
      <w:r w:rsidRPr="00421861">
        <w:rPr>
          <w:rFonts w:ascii="Times New Roman" w:hAnsi="Times New Roman" w:cs="Times New Roman"/>
        </w:rPr>
        <w:t xml:space="preserve"> means that he is yours but the new meaning is that he will never forget your generosity and help. The other changes meaning is ‘</w:t>
      </w:r>
      <w:proofErr w:type="spellStart"/>
      <w:r w:rsidRPr="00421861">
        <w:rPr>
          <w:rFonts w:ascii="Times New Roman" w:hAnsi="Times New Roman" w:cs="Times New Roman"/>
        </w:rPr>
        <w:t>rebale</w:t>
      </w:r>
      <w:proofErr w:type="spellEnd"/>
      <w:r w:rsidRPr="00421861">
        <w:rPr>
          <w:rFonts w:ascii="Times New Roman" w:hAnsi="Times New Roman" w:cs="Times New Roman"/>
        </w:rPr>
        <w:t>’ the original meaning according to oxford dictionary is ‘a person who rises in opposition or armed resistance against an established government or ruler’ but the changes meaning is that he will forget your help and act like you never helped him when he needed it.</w:t>
      </w:r>
    </w:p>
    <w:p w14:paraId="6431965A" w14:textId="77777777" w:rsidR="004D7F79" w:rsidRPr="00253DB7" w:rsidRDefault="004D7F79" w:rsidP="00256FC2">
      <w:pPr>
        <w:spacing w:line="276" w:lineRule="auto"/>
        <w:rPr>
          <w:rFonts w:ascii="Times New Roman" w:hAnsi="Times New Roman" w:cs="Times New Roman"/>
          <w:b/>
        </w:rPr>
      </w:pPr>
      <w:r w:rsidRPr="00253DB7">
        <w:rPr>
          <w:rFonts w:ascii="Times New Roman" w:hAnsi="Times New Roman" w:cs="Times New Roman"/>
          <w:b/>
        </w:rPr>
        <w:t xml:space="preserve">4.4 (Adie is with plenty of ashes.) </w:t>
      </w:r>
    </w:p>
    <w:p w14:paraId="5D61D761" w14:textId="77777777" w:rsidR="004D7F79" w:rsidRPr="00421861" w:rsidRDefault="004D7F79" w:rsidP="00256FC2">
      <w:pPr>
        <w:spacing w:line="276" w:lineRule="auto"/>
        <w:rPr>
          <w:rFonts w:ascii="Times New Roman" w:hAnsi="Times New Roman" w:cs="Times New Roman"/>
        </w:rPr>
      </w:pPr>
      <w:r w:rsidRPr="00421861">
        <w:rPr>
          <w:rFonts w:ascii="Times New Roman" w:hAnsi="Times New Roman" w:cs="Times New Roman"/>
          <w:rtl/>
        </w:rPr>
        <w:t>عدي كثير الرماد</w:t>
      </w:r>
    </w:p>
    <w:p w14:paraId="0D909888" w14:textId="77777777" w:rsidR="004D7F79" w:rsidRPr="00421861" w:rsidRDefault="004D7F79" w:rsidP="00256FC2">
      <w:pPr>
        <w:spacing w:line="276" w:lineRule="auto"/>
        <w:rPr>
          <w:rFonts w:ascii="Times New Roman" w:hAnsi="Times New Roman" w:cs="Times New Roman"/>
        </w:rPr>
      </w:pPr>
      <w:r w:rsidRPr="00421861">
        <w:rPr>
          <w:rFonts w:ascii="Times New Roman" w:hAnsi="Times New Roman" w:cs="Times New Roman"/>
        </w:rPr>
        <w:t xml:space="preserve">Adie     </w:t>
      </w:r>
      <w:proofErr w:type="spellStart"/>
      <w:r w:rsidRPr="00421861">
        <w:rPr>
          <w:rFonts w:ascii="Times New Roman" w:hAnsi="Times New Roman" w:cs="Times New Roman"/>
        </w:rPr>
        <w:t>katheer</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alramad</w:t>
      </w:r>
      <w:proofErr w:type="spellEnd"/>
    </w:p>
    <w:p w14:paraId="7F384948" w14:textId="77777777" w:rsidR="004D7F79" w:rsidRPr="00421861" w:rsidRDefault="004D7F79" w:rsidP="00256FC2">
      <w:pPr>
        <w:spacing w:line="276" w:lineRule="auto"/>
        <w:rPr>
          <w:rFonts w:ascii="Times New Roman" w:hAnsi="Times New Roman" w:cs="Times New Roman"/>
        </w:rPr>
      </w:pPr>
      <w:proofErr w:type="spellStart"/>
      <w:r w:rsidRPr="00421861">
        <w:rPr>
          <w:rFonts w:ascii="Times New Roman" w:hAnsi="Times New Roman" w:cs="Times New Roman"/>
        </w:rPr>
        <w:t>Adaie</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plantey</w:t>
      </w:r>
      <w:proofErr w:type="spellEnd"/>
      <w:r w:rsidRPr="00421861">
        <w:rPr>
          <w:rFonts w:ascii="Times New Roman" w:hAnsi="Times New Roman" w:cs="Times New Roman"/>
        </w:rPr>
        <w:t xml:space="preserve">    ART- ashes </w:t>
      </w:r>
    </w:p>
    <w:p w14:paraId="2D6051FC" w14:textId="77777777" w:rsidR="004D7F79" w:rsidRDefault="004D7F79" w:rsidP="00256FC2">
      <w:pPr>
        <w:spacing w:line="276" w:lineRule="auto"/>
        <w:rPr>
          <w:rFonts w:ascii="Times New Roman" w:hAnsi="Times New Roman" w:cs="Times New Roman"/>
        </w:rPr>
      </w:pPr>
      <w:r w:rsidRPr="00421861">
        <w:rPr>
          <w:rFonts w:ascii="Times New Roman" w:hAnsi="Times New Roman" w:cs="Times New Roman"/>
          <w:highlight w:val="yellow"/>
        </w:rPr>
        <w:t xml:space="preserve">He is </w:t>
      </w:r>
      <w:proofErr w:type="spellStart"/>
      <w:r w:rsidRPr="00421861">
        <w:rPr>
          <w:rFonts w:ascii="Times New Roman" w:hAnsi="Times New Roman" w:cs="Times New Roman"/>
          <w:highlight w:val="yellow"/>
        </w:rPr>
        <w:t>generious</w:t>
      </w:r>
      <w:proofErr w:type="spellEnd"/>
      <w:r w:rsidRPr="00421861">
        <w:rPr>
          <w:rFonts w:ascii="Times New Roman" w:hAnsi="Times New Roman" w:cs="Times New Roman"/>
          <w:highlight w:val="yellow"/>
        </w:rPr>
        <w:t>’</w:t>
      </w:r>
      <w:r w:rsidRPr="00421861">
        <w:rPr>
          <w:rFonts w:ascii="Times New Roman" w:hAnsi="Times New Roman" w:cs="Times New Roman"/>
        </w:rPr>
        <w:t xml:space="preserve"> (Mahdi, 2009).</w:t>
      </w:r>
    </w:p>
    <w:p w14:paraId="6335E9B7" w14:textId="77777777" w:rsidR="004D7F79" w:rsidRPr="00421861" w:rsidRDefault="004D7F79" w:rsidP="00256FC2">
      <w:pPr>
        <w:spacing w:line="276" w:lineRule="auto"/>
        <w:rPr>
          <w:rFonts w:ascii="Times New Roman" w:hAnsi="Times New Roman" w:cs="Times New Roman"/>
        </w:rPr>
      </w:pPr>
    </w:p>
    <w:p w14:paraId="26540206" w14:textId="77777777" w:rsidR="004D7F79" w:rsidRPr="00421861" w:rsidRDefault="004D7F79" w:rsidP="00256FC2">
      <w:pPr>
        <w:spacing w:line="276" w:lineRule="auto"/>
        <w:rPr>
          <w:rFonts w:ascii="Times New Roman" w:hAnsi="Times New Roman" w:cs="Times New Roman"/>
        </w:rPr>
      </w:pPr>
      <w:r w:rsidRPr="00421861">
        <w:rPr>
          <w:rFonts w:ascii="Times New Roman" w:hAnsi="Times New Roman" w:cs="Times New Roman"/>
        </w:rPr>
        <w:t xml:space="preserve">Example () is a metonym that indicates a hospitable person. In many languages ‘ashes’ cannot be a sign of generosity. However, in order to explain this meaning we need to explain the process of being </w:t>
      </w:r>
      <w:proofErr w:type="spellStart"/>
      <w:r w:rsidRPr="00421861">
        <w:rPr>
          <w:rFonts w:ascii="Times New Roman" w:hAnsi="Times New Roman" w:cs="Times New Roman"/>
        </w:rPr>
        <w:t>generious</w:t>
      </w:r>
      <w:proofErr w:type="spellEnd"/>
      <w:r w:rsidRPr="00421861">
        <w:rPr>
          <w:rFonts w:ascii="Times New Roman" w:hAnsi="Times New Roman" w:cs="Times New Roman"/>
        </w:rPr>
        <w:t xml:space="preserve"> in old Arabic history.  </w:t>
      </w:r>
      <w:proofErr w:type="spellStart"/>
      <w:proofErr w:type="gramStart"/>
      <w:r w:rsidRPr="00421861">
        <w:rPr>
          <w:rFonts w:ascii="Times New Roman" w:hAnsi="Times New Roman" w:cs="Times New Roman"/>
        </w:rPr>
        <w:t>Generiousty</w:t>
      </w:r>
      <w:proofErr w:type="spellEnd"/>
      <w:r w:rsidRPr="00421861">
        <w:rPr>
          <w:rFonts w:ascii="Times New Roman" w:hAnsi="Times New Roman" w:cs="Times New Roman"/>
        </w:rPr>
        <w:t xml:space="preserve"> as I mentioned earlier is represented by giving food to people visiting them</w:t>
      </w:r>
      <w:proofErr w:type="gramEnd"/>
      <w:r w:rsidRPr="00421861">
        <w:rPr>
          <w:rFonts w:ascii="Times New Roman" w:hAnsi="Times New Roman" w:cs="Times New Roman"/>
        </w:rPr>
        <w:t xml:space="preserve">. So by saying that a person has a lot of ashes it means that this person’s family cooks food all the time and the ashes are the remains of the fire that they used to cook. The semantic change can seen a shift from ‘ashes’ that either can mean ‘dirt’ or ‘ remains’ to the original meaning behind the saying in (), which is ‘generous.’ </w:t>
      </w:r>
    </w:p>
    <w:p w14:paraId="7FDE7346" w14:textId="77777777" w:rsidR="004D7F79" w:rsidRPr="00253DB7" w:rsidRDefault="004D7F79" w:rsidP="00256FC2">
      <w:pPr>
        <w:spacing w:line="276" w:lineRule="auto"/>
        <w:rPr>
          <w:rFonts w:ascii="Times New Roman" w:hAnsi="Times New Roman" w:cs="Times New Roman"/>
          <w:b/>
        </w:rPr>
      </w:pPr>
    </w:p>
    <w:p w14:paraId="13F92F21" w14:textId="77777777" w:rsidR="004D7F79" w:rsidRDefault="004D7F79" w:rsidP="00256FC2">
      <w:pPr>
        <w:spacing w:line="276" w:lineRule="auto"/>
        <w:rPr>
          <w:rFonts w:ascii="Times New Roman" w:hAnsi="Times New Roman" w:cs="Times New Roman"/>
          <w:b/>
        </w:rPr>
      </w:pPr>
      <w:proofErr w:type="gramStart"/>
      <w:r w:rsidRPr="00253DB7">
        <w:rPr>
          <w:rFonts w:ascii="Times New Roman" w:hAnsi="Times New Roman" w:cs="Times New Roman"/>
          <w:b/>
        </w:rPr>
        <w:t xml:space="preserve">4.5 </w:t>
      </w:r>
      <w:r>
        <w:rPr>
          <w:rFonts w:ascii="Times New Roman" w:hAnsi="Times New Roman" w:cs="Times New Roman"/>
          <w:b/>
        </w:rPr>
        <w:t xml:space="preserve"> </w:t>
      </w:r>
      <w:proofErr w:type="spellStart"/>
      <w:r>
        <w:rPr>
          <w:rFonts w:ascii="Times New Roman" w:hAnsi="Times New Roman" w:cs="Times New Roman"/>
          <w:b/>
        </w:rPr>
        <w:t>donot</w:t>
      </w:r>
      <w:proofErr w:type="spellEnd"/>
      <w:proofErr w:type="gramEnd"/>
      <w:r>
        <w:rPr>
          <w:rFonts w:ascii="Times New Roman" w:hAnsi="Times New Roman" w:cs="Times New Roman"/>
          <w:b/>
        </w:rPr>
        <w:t xml:space="preserve"> be a cheap person nor a waster.</w:t>
      </w:r>
    </w:p>
    <w:p w14:paraId="5991D1A4" w14:textId="77777777" w:rsidR="004D7F79" w:rsidRDefault="004D7F79" w:rsidP="00256FC2">
      <w:pPr>
        <w:spacing w:line="276" w:lineRule="auto"/>
        <w:rPr>
          <w:rFonts w:ascii="Times New Roman" w:hAnsi="Times New Roman" w:cs="Times New Roman"/>
          <w:b/>
        </w:rPr>
      </w:pPr>
    </w:p>
    <w:p w14:paraId="4A245373" w14:textId="77777777" w:rsidR="004D7F79" w:rsidRPr="00B9570F" w:rsidRDefault="004D7F79" w:rsidP="00256FC2">
      <w:pPr>
        <w:spacing w:line="276" w:lineRule="auto"/>
        <w:rPr>
          <w:rFonts w:ascii="Times New Roman" w:hAnsi="Times New Roman" w:cs="Times New Roman"/>
        </w:rPr>
      </w:pPr>
      <w:proofErr w:type="spellStart"/>
      <w:r w:rsidRPr="00B9570F">
        <w:rPr>
          <w:rFonts w:ascii="Times New Roman" w:hAnsi="Times New Roman" w:cs="Times New Roman"/>
        </w:rPr>
        <w:t>وَلاَ</w:t>
      </w:r>
      <w:proofErr w:type="spellEnd"/>
      <w:r w:rsidRPr="00B9570F">
        <w:rPr>
          <w:rFonts w:ascii="Times New Roman" w:hAnsi="Times New Roman" w:cs="Times New Roman"/>
        </w:rPr>
        <w:t xml:space="preserve"> </w:t>
      </w:r>
      <w:proofErr w:type="spellStart"/>
      <w:r w:rsidRPr="00B9570F">
        <w:rPr>
          <w:rFonts w:ascii="Times New Roman" w:hAnsi="Times New Roman" w:cs="Times New Roman"/>
        </w:rPr>
        <w:t>تَجْعَلْ</w:t>
      </w:r>
      <w:proofErr w:type="spellEnd"/>
      <w:r w:rsidRPr="00B9570F">
        <w:rPr>
          <w:rFonts w:ascii="Times New Roman" w:hAnsi="Times New Roman" w:cs="Times New Roman"/>
        </w:rPr>
        <w:t xml:space="preserve"> </w:t>
      </w:r>
      <w:proofErr w:type="spellStart"/>
      <w:r w:rsidRPr="00B9570F">
        <w:rPr>
          <w:rFonts w:ascii="Times New Roman" w:hAnsi="Times New Roman" w:cs="Times New Roman"/>
        </w:rPr>
        <w:t>يَدَكَ</w:t>
      </w:r>
      <w:proofErr w:type="spellEnd"/>
      <w:r w:rsidRPr="00B9570F">
        <w:rPr>
          <w:rFonts w:ascii="Times New Roman" w:hAnsi="Times New Roman" w:cs="Times New Roman"/>
        </w:rPr>
        <w:t xml:space="preserve"> </w:t>
      </w:r>
      <w:proofErr w:type="spellStart"/>
      <w:r w:rsidRPr="00B9570F">
        <w:rPr>
          <w:rFonts w:ascii="Times New Roman" w:hAnsi="Times New Roman" w:cs="Times New Roman"/>
        </w:rPr>
        <w:t>مَغْلُولَةً</w:t>
      </w:r>
      <w:proofErr w:type="spellEnd"/>
      <w:r w:rsidRPr="00B9570F">
        <w:rPr>
          <w:rFonts w:ascii="Times New Roman" w:hAnsi="Times New Roman" w:cs="Times New Roman"/>
        </w:rPr>
        <w:t xml:space="preserve"> </w:t>
      </w:r>
      <w:proofErr w:type="spellStart"/>
      <w:r w:rsidRPr="00B9570F">
        <w:rPr>
          <w:rFonts w:ascii="Times New Roman" w:hAnsi="Times New Roman" w:cs="Times New Roman"/>
        </w:rPr>
        <w:t>إِلَى</w:t>
      </w:r>
      <w:proofErr w:type="spellEnd"/>
      <w:r w:rsidRPr="00B9570F">
        <w:rPr>
          <w:rFonts w:ascii="Times New Roman" w:hAnsi="Times New Roman" w:cs="Times New Roman"/>
        </w:rPr>
        <w:t xml:space="preserve"> </w:t>
      </w:r>
      <w:proofErr w:type="spellStart"/>
      <w:r w:rsidRPr="00B9570F">
        <w:rPr>
          <w:rFonts w:ascii="Times New Roman" w:hAnsi="Times New Roman" w:cs="Times New Roman"/>
        </w:rPr>
        <w:t>عُنُقِكَ</w:t>
      </w:r>
      <w:proofErr w:type="spellEnd"/>
      <w:r w:rsidRPr="00B9570F">
        <w:rPr>
          <w:rFonts w:ascii="Times New Roman" w:hAnsi="Times New Roman" w:cs="Times New Roman"/>
        </w:rPr>
        <w:t xml:space="preserve"> </w:t>
      </w:r>
      <w:proofErr w:type="spellStart"/>
      <w:r w:rsidRPr="00B9570F">
        <w:rPr>
          <w:rFonts w:ascii="Times New Roman" w:hAnsi="Times New Roman" w:cs="Times New Roman"/>
        </w:rPr>
        <w:t>وَلاَ</w:t>
      </w:r>
      <w:proofErr w:type="spellEnd"/>
      <w:r w:rsidRPr="00B9570F">
        <w:rPr>
          <w:rFonts w:ascii="Times New Roman" w:hAnsi="Times New Roman" w:cs="Times New Roman"/>
        </w:rPr>
        <w:t xml:space="preserve"> </w:t>
      </w:r>
      <w:proofErr w:type="spellStart"/>
      <w:r w:rsidRPr="00B9570F">
        <w:rPr>
          <w:rFonts w:ascii="Times New Roman" w:hAnsi="Times New Roman" w:cs="Times New Roman"/>
        </w:rPr>
        <w:t>تَبْسُطْهَا</w:t>
      </w:r>
      <w:proofErr w:type="spellEnd"/>
      <w:r w:rsidRPr="00B9570F">
        <w:rPr>
          <w:rFonts w:ascii="Times New Roman" w:hAnsi="Times New Roman" w:cs="Times New Roman"/>
        </w:rPr>
        <w:t xml:space="preserve"> </w:t>
      </w:r>
      <w:proofErr w:type="spellStart"/>
      <w:r w:rsidRPr="00B9570F">
        <w:rPr>
          <w:rFonts w:ascii="Times New Roman" w:hAnsi="Times New Roman" w:cs="Times New Roman"/>
        </w:rPr>
        <w:t>كُلَّ</w:t>
      </w:r>
      <w:proofErr w:type="spellEnd"/>
      <w:r w:rsidRPr="00B9570F">
        <w:rPr>
          <w:rFonts w:ascii="Times New Roman" w:hAnsi="Times New Roman" w:cs="Times New Roman"/>
        </w:rPr>
        <w:t xml:space="preserve"> </w:t>
      </w:r>
      <w:proofErr w:type="spellStart"/>
      <w:r w:rsidRPr="00B9570F">
        <w:rPr>
          <w:rFonts w:ascii="Times New Roman" w:hAnsi="Times New Roman" w:cs="Times New Roman"/>
        </w:rPr>
        <w:t>الْبَسْطِ</w:t>
      </w:r>
      <w:proofErr w:type="spellEnd"/>
    </w:p>
    <w:p w14:paraId="6EA23891" w14:textId="77777777" w:rsidR="004D7F79" w:rsidRPr="00421861" w:rsidRDefault="004D7F79" w:rsidP="00256FC2">
      <w:pPr>
        <w:spacing w:line="276" w:lineRule="auto"/>
        <w:rPr>
          <w:rFonts w:ascii="Times New Roman" w:hAnsi="Times New Roman" w:cs="Times New Roman"/>
        </w:rPr>
      </w:pPr>
      <w:r w:rsidRPr="00421861">
        <w:rPr>
          <w:rFonts w:ascii="Times New Roman" w:hAnsi="Times New Roman" w:cs="Times New Roman"/>
        </w:rPr>
        <w:t xml:space="preserve">  </w:t>
      </w:r>
      <w:proofErr w:type="gramStart"/>
      <w:r w:rsidRPr="00421861">
        <w:rPr>
          <w:rFonts w:ascii="Times New Roman" w:hAnsi="Times New Roman" w:cs="Times New Roman"/>
        </w:rPr>
        <w:t>la</w:t>
      </w:r>
      <w:proofErr w:type="gramEnd"/>
      <w:r w:rsidRPr="00421861">
        <w:rPr>
          <w:rFonts w:ascii="Times New Roman" w:hAnsi="Times New Roman" w:cs="Times New Roman"/>
        </w:rPr>
        <w:t xml:space="preserve">           </w:t>
      </w:r>
      <w:proofErr w:type="spellStart"/>
      <w:r w:rsidRPr="00421861">
        <w:rPr>
          <w:rFonts w:ascii="Times New Roman" w:hAnsi="Times New Roman" w:cs="Times New Roman"/>
        </w:rPr>
        <w:t>tja’al</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yadak</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maglola</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ela</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oniqik</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wala</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tabsot’ha</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kol</w:t>
      </w:r>
      <w:proofErr w:type="spellEnd"/>
      <w:r w:rsidRPr="00421861">
        <w:rPr>
          <w:rFonts w:ascii="Times New Roman" w:hAnsi="Times New Roman" w:cs="Times New Roman"/>
        </w:rPr>
        <w:t xml:space="preserve">   </w:t>
      </w:r>
      <w:proofErr w:type="spellStart"/>
      <w:r w:rsidRPr="00421861">
        <w:rPr>
          <w:rFonts w:ascii="Times New Roman" w:hAnsi="Times New Roman" w:cs="Times New Roman"/>
        </w:rPr>
        <w:t>albast</w:t>
      </w:r>
      <w:proofErr w:type="spellEnd"/>
    </w:p>
    <w:p w14:paraId="6061120D" w14:textId="77777777" w:rsidR="004D7F79" w:rsidRPr="00421861" w:rsidRDefault="004D7F79" w:rsidP="00256FC2">
      <w:pPr>
        <w:spacing w:line="276" w:lineRule="auto"/>
        <w:rPr>
          <w:rFonts w:ascii="Times New Roman" w:hAnsi="Times New Roman" w:cs="Times New Roman"/>
        </w:rPr>
      </w:pPr>
      <w:r w:rsidRPr="00421861">
        <w:rPr>
          <w:rFonts w:ascii="Times New Roman" w:hAnsi="Times New Roman" w:cs="Times New Roman"/>
        </w:rPr>
        <w:t xml:space="preserve"> </w:t>
      </w:r>
      <w:proofErr w:type="gramStart"/>
      <w:r w:rsidRPr="00421861">
        <w:rPr>
          <w:rFonts w:ascii="Times New Roman" w:hAnsi="Times New Roman" w:cs="Times New Roman"/>
        </w:rPr>
        <w:t>no</w:t>
      </w:r>
      <w:proofErr w:type="gramEnd"/>
      <w:r w:rsidRPr="00421861">
        <w:rPr>
          <w:rFonts w:ascii="Times New Roman" w:hAnsi="Times New Roman" w:cs="Times New Roman"/>
        </w:rPr>
        <w:t xml:space="preserve">(don’t) make  hand   chained   to   neck-your   and-no  </w:t>
      </w:r>
      <w:proofErr w:type="spellStart"/>
      <w:r w:rsidRPr="00421861">
        <w:rPr>
          <w:rFonts w:ascii="Times New Roman" w:hAnsi="Times New Roman" w:cs="Times New Roman"/>
        </w:rPr>
        <w:t>extened</w:t>
      </w:r>
      <w:proofErr w:type="spellEnd"/>
      <w:r w:rsidRPr="00421861">
        <w:rPr>
          <w:rFonts w:ascii="Times New Roman" w:hAnsi="Times New Roman" w:cs="Times New Roman"/>
        </w:rPr>
        <w:t xml:space="preserve">   all   fully-extended</w:t>
      </w:r>
    </w:p>
    <w:p w14:paraId="06FE74D6" w14:textId="77777777" w:rsidR="004D7F79" w:rsidRPr="00421861" w:rsidRDefault="004D7F79" w:rsidP="00256FC2">
      <w:pPr>
        <w:spacing w:line="276" w:lineRule="auto"/>
        <w:rPr>
          <w:rFonts w:ascii="Times New Roman" w:eastAsia="Times New Roman" w:hAnsi="Times New Roman" w:cs="Times New Roman"/>
          <w:color w:val="444444"/>
          <w:shd w:val="clear" w:color="auto" w:fill="FFFFFF"/>
        </w:rPr>
      </w:pPr>
      <w:r w:rsidRPr="00421861">
        <w:rPr>
          <w:rFonts w:ascii="Times New Roman" w:eastAsia="Times New Roman" w:hAnsi="Times New Roman" w:cs="Times New Roman"/>
          <w:color w:val="444444"/>
          <w:shd w:val="clear" w:color="auto" w:fill="FFFFFF"/>
        </w:rPr>
        <w:t>‘And do not make your hand [as] chained to your neck or extend it completely and [thereby] become blamed and insolvent. (17:29) Qur’an.’</w:t>
      </w:r>
    </w:p>
    <w:p w14:paraId="05FDEFC5" w14:textId="05CEBA00" w:rsidR="004D7F79" w:rsidRPr="00421861" w:rsidRDefault="004D7F79" w:rsidP="00256FC2">
      <w:pPr>
        <w:spacing w:line="276" w:lineRule="auto"/>
        <w:rPr>
          <w:rFonts w:ascii="Times New Roman" w:hAnsi="Times New Roman" w:cs="Times New Roman"/>
          <w:color w:val="444444"/>
          <w:shd w:val="clear" w:color="auto" w:fill="FFFFFF"/>
        </w:rPr>
      </w:pPr>
      <w:r w:rsidRPr="00421861">
        <w:rPr>
          <w:rFonts w:ascii="Times New Roman" w:eastAsia="Times New Roman" w:hAnsi="Times New Roman" w:cs="Times New Roman"/>
          <w:color w:val="444444"/>
          <w:shd w:val="clear" w:color="auto" w:fill="FFFFFF"/>
        </w:rPr>
        <w:t xml:space="preserve">There are many metaphoric uses that are used in the Qur’an. Example (), is a verse from </w:t>
      </w:r>
      <w:proofErr w:type="spellStart"/>
      <w:proofErr w:type="gramStart"/>
      <w:r w:rsidRPr="00421861">
        <w:rPr>
          <w:rFonts w:ascii="Times New Roman" w:eastAsia="Times New Roman" w:hAnsi="Times New Roman" w:cs="Times New Roman"/>
          <w:color w:val="444444"/>
          <w:shd w:val="clear" w:color="auto" w:fill="FFFFFF"/>
        </w:rPr>
        <w:t>qur’an</w:t>
      </w:r>
      <w:proofErr w:type="spellEnd"/>
      <w:proofErr w:type="gramEnd"/>
      <w:r w:rsidRPr="00421861">
        <w:rPr>
          <w:rFonts w:ascii="Times New Roman" w:eastAsia="Times New Roman" w:hAnsi="Times New Roman" w:cs="Times New Roman"/>
          <w:color w:val="444444"/>
          <w:shd w:val="clear" w:color="auto" w:fill="FFFFFF"/>
        </w:rPr>
        <w:t xml:space="preserve"> that means, a person should not be cheap and do not spend money and in the same time he should not waste so much money. </w:t>
      </w:r>
      <w:proofErr w:type="gramStart"/>
      <w:r w:rsidRPr="00421861">
        <w:rPr>
          <w:rFonts w:ascii="Times New Roman" w:eastAsia="Times New Roman" w:hAnsi="Times New Roman" w:cs="Times New Roman"/>
          <w:color w:val="444444"/>
          <w:shd w:val="clear" w:color="auto" w:fill="FFFFFF"/>
        </w:rPr>
        <w:t>in</w:t>
      </w:r>
      <w:proofErr w:type="gramEnd"/>
      <w:r w:rsidRPr="00421861">
        <w:rPr>
          <w:rFonts w:ascii="Times New Roman" w:eastAsia="Times New Roman" w:hAnsi="Times New Roman" w:cs="Times New Roman"/>
          <w:color w:val="444444"/>
          <w:shd w:val="clear" w:color="auto" w:fill="FFFFFF"/>
        </w:rPr>
        <w:t xml:space="preserve"> () ‘ do not make your has (as) chained to your neck’ is a metaphoric example of semantic </w:t>
      </w:r>
      <w:r w:rsidRPr="00421861">
        <w:rPr>
          <w:rFonts w:ascii="Times New Roman" w:eastAsia="Times New Roman" w:hAnsi="Times New Roman" w:cs="Times New Roman"/>
          <w:color w:val="444444"/>
          <w:highlight w:val="green"/>
          <w:shd w:val="clear" w:color="auto" w:fill="FFFFFF"/>
        </w:rPr>
        <w:t>change where</w:t>
      </w:r>
      <w:r w:rsidRPr="00421861">
        <w:rPr>
          <w:rFonts w:ascii="Times New Roman" w:eastAsia="Times New Roman" w:hAnsi="Times New Roman" w:cs="Times New Roman"/>
          <w:color w:val="444444"/>
          <w:shd w:val="clear" w:color="auto" w:fill="FFFFFF"/>
        </w:rPr>
        <w:t xml:space="preserve"> the analogy shows that money has been replaced in this example as being the air we breath and the person who make their hand chained to their neck to the person spending the money. </w:t>
      </w:r>
      <w:proofErr w:type="gramStart"/>
      <w:r w:rsidRPr="00421861">
        <w:rPr>
          <w:rFonts w:ascii="Times New Roman" w:eastAsia="Times New Roman" w:hAnsi="Times New Roman" w:cs="Times New Roman"/>
          <w:color w:val="444444"/>
          <w:shd w:val="clear" w:color="auto" w:fill="FFFFFF"/>
        </w:rPr>
        <w:t>if</w:t>
      </w:r>
      <w:proofErr w:type="gramEnd"/>
      <w:r w:rsidRPr="00421861">
        <w:rPr>
          <w:rFonts w:ascii="Times New Roman" w:eastAsia="Times New Roman" w:hAnsi="Times New Roman" w:cs="Times New Roman"/>
          <w:color w:val="444444"/>
          <w:shd w:val="clear" w:color="auto" w:fill="FFFFFF"/>
        </w:rPr>
        <w:t xml:space="preserve"> a person chock him self makes the airstream light and barely breath, which has the same meaning of slightly spending money as in being cheap. Where the second part “ extend your hand” means that you can breath air c</w:t>
      </w:r>
      <w:r w:rsidRPr="00421861">
        <w:rPr>
          <w:rFonts w:ascii="Times New Roman" w:hAnsi="Times New Roman" w:cs="Times New Roman"/>
          <w:color w:val="444444"/>
          <w:shd w:val="clear" w:color="auto" w:fill="FFFFFF"/>
        </w:rPr>
        <w:t xml:space="preserve">omfortably, which means to spend money without consideration. The semantic change in () can be noticed in using ‘air’ to refer to ‘money’ as the original meaning. Also, ‘hand’ is used to replace the original meaning of a person or personality. </w:t>
      </w:r>
    </w:p>
    <w:p w14:paraId="79E3FE67" w14:textId="77777777" w:rsidR="004D7F79" w:rsidRPr="00421861" w:rsidRDefault="004D7F79" w:rsidP="00256FC2">
      <w:pPr>
        <w:spacing w:line="276" w:lineRule="auto"/>
        <w:rPr>
          <w:rFonts w:ascii="Times New Roman" w:hAnsi="Times New Roman" w:cs="Times New Roman"/>
          <w:b/>
          <w:color w:val="444444"/>
          <w:shd w:val="clear" w:color="auto" w:fill="FFFFFF"/>
        </w:rPr>
      </w:pPr>
      <w:r w:rsidRPr="00421861">
        <w:rPr>
          <w:rFonts w:ascii="Times New Roman" w:hAnsi="Times New Roman" w:cs="Times New Roman"/>
          <w:b/>
          <w:color w:val="444444"/>
          <w:shd w:val="clear" w:color="auto" w:fill="FFFFFF"/>
        </w:rPr>
        <w:t xml:space="preserve">4.6 loose </w:t>
      </w:r>
      <w:proofErr w:type="gramStart"/>
      <w:r w:rsidRPr="00421861">
        <w:rPr>
          <w:rFonts w:ascii="Times New Roman" w:hAnsi="Times New Roman" w:cs="Times New Roman"/>
          <w:b/>
          <w:color w:val="444444"/>
          <w:shd w:val="clear" w:color="auto" w:fill="FFFFFF"/>
        </w:rPr>
        <w:t>hand</w:t>
      </w:r>
      <w:proofErr w:type="gramEnd"/>
    </w:p>
    <w:p w14:paraId="3AA3AB35" w14:textId="77777777" w:rsidR="004D7F79" w:rsidRPr="00421861" w:rsidRDefault="004D7F79" w:rsidP="00256FC2">
      <w:pPr>
        <w:spacing w:line="276" w:lineRule="auto"/>
        <w:rPr>
          <w:rFonts w:ascii="Times New Roman" w:hAnsi="Times New Roman" w:cs="Times New Roman"/>
          <w:color w:val="444444"/>
          <w:shd w:val="clear" w:color="auto" w:fill="FFFFFF"/>
        </w:rPr>
      </w:pPr>
      <w:r w:rsidRPr="00421861">
        <w:rPr>
          <w:rFonts w:ascii="Times New Roman" w:hAnsi="Times New Roman" w:cs="Times New Roman"/>
          <w:color w:val="444444"/>
          <w:shd w:val="clear" w:color="auto" w:fill="FFFFFF"/>
        </w:rPr>
        <w:t xml:space="preserve"> </w:t>
      </w:r>
      <w:proofErr w:type="gramStart"/>
      <w:r w:rsidRPr="00421861">
        <w:rPr>
          <w:rFonts w:ascii="Times New Roman" w:hAnsi="Times New Roman" w:cs="Times New Roman"/>
          <w:color w:val="444444"/>
          <w:shd w:val="clear" w:color="auto" w:fill="FFFFFF"/>
        </w:rPr>
        <w:t>( )</w:t>
      </w:r>
      <w:proofErr w:type="gramEnd"/>
      <w:r w:rsidRPr="00421861">
        <w:rPr>
          <w:rFonts w:ascii="Times New Roman" w:hAnsi="Times New Roman" w:cs="Times New Roman"/>
          <w:color w:val="444444"/>
          <w:shd w:val="clear" w:color="auto" w:fill="FFFFFF"/>
        </w:rPr>
        <w:t xml:space="preserve">   </w:t>
      </w:r>
      <w:proofErr w:type="spellStart"/>
      <w:r w:rsidRPr="00421861">
        <w:rPr>
          <w:rFonts w:ascii="Times New Roman" w:hAnsi="Times New Roman" w:cs="Times New Roman"/>
          <w:color w:val="444444"/>
          <w:shd w:val="clear" w:color="auto" w:fill="FFFFFF"/>
        </w:rPr>
        <w:t>ايده</w:t>
      </w:r>
      <w:proofErr w:type="spellEnd"/>
      <w:r w:rsidRPr="00421861">
        <w:rPr>
          <w:rFonts w:ascii="Times New Roman" w:hAnsi="Times New Roman" w:cs="Times New Roman"/>
          <w:color w:val="444444"/>
          <w:shd w:val="clear" w:color="auto" w:fill="FFFFFF"/>
        </w:rPr>
        <w:t xml:space="preserve"> </w:t>
      </w:r>
      <w:proofErr w:type="spellStart"/>
      <w:r w:rsidRPr="00421861">
        <w:rPr>
          <w:rFonts w:ascii="Times New Roman" w:hAnsi="Times New Roman" w:cs="Times New Roman"/>
          <w:color w:val="444444"/>
          <w:shd w:val="clear" w:color="auto" w:fill="FFFFFF"/>
        </w:rPr>
        <w:t>سايبع</w:t>
      </w:r>
      <w:proofErr w:type="spellEnd"/>
    </w:p>
    <w:p w14:paraId="33EBD869" w14:textId="77777777" w:rsidR="004D7F79" w:rsidRPr="00421861" w:rsidRDefault="004D7F79" w:rsidP="00256FC2">
      <w:pPr>
        <w:spacing w:line="276" w:lineRule="auto"/>
        <w:rPr>
          <w:rFonts w:ascii="Times New Roman" w:hAnsi="Times New Roman" w:cs="Times New Roman"/>
          <w:color w:val="444444"/>
          <w:shd w:val="clear" w:color="auto" w:fill="FFFFFF"/>
        </w:rPr>
      </w:pPr>
      <w:r w:rsidRPr="00421861">
        <w:rPr>
          <w:rFonts w:ascii="Times New Roman" w:hAnsi="Times New Roman" w:cs="Times New Roman"/>
          <w:color w:val="444444"/>
          <w:shd w:val="clear" w:color="auto" w:fill="FFFFFF"/>
        </w:rPr>
        <w:t xml:space="preserve">        </w:t>
      </w:r>
      <w:proofErr w:type="spellStart"/>
      <w:proofErr w:type="gramStart"/>
      <w:r w:rsidRPr="00421861">
        <w:rPr>
          <w:rFonts w:ascii="Times New Roman" w:hAnsi="Times New Roman" w:cs="Times New Roman"/>
          <w:color w:val="444444"/>
          <w:shd w:val="clear" w:color="auto" w:fill="FFFFFF"/>
        </w:rPr>
        <w:t>aydo</w:t>
      </w:r>
      <w:proofErr w:type="spellEnd"/>
      <w:proofErr w:type="gramEnd"/>
      <w:r w:rsidRPr="00421861">
        <w:rPr>
          <w:rFonts w:ascii="Times New Roman" w:hAnsi="Times New Roman" w:cs="Times New Roman"/>
          <w:color w:val="444444"/>
          <w:shd w:val="clear" w:color="auto" w:fill="FFFFFF"/>
        </w:rPr>
        <w:t xml:space="preserve">          </w:t>
      </w:r>
      <w:proofErr w:type="spellStart"/>
      <w:r w:rsidRPr="00421861">
        <w:rPr>
          <w:rFonts w:ascii="Times New Roman" w:hAnsi="Times New Roman" w:cs="Times New Roman"/>
          <w:color w:val="444444"/>
          <w:shd w:val="clear" w:color="auto" w:fill="FFFFFF"/>
        </w:rPr>
        <w:t>sayba</w:t>
      </w:r>
      <w:proofErr w:type="spellEnd"/>
    </w:p>
    <w:p w14:paraId="79DA0AE9" w14:textId="77777777" w:rsidR="004D7F79" w:rsidRPr="00421861" w:rsidRDefault="004D7F79" w:rsidP="00256FC2">
      <w:pPr>
        <w:spacing w:line="276" w:lineRule="auto"/>
        <w:rPr>
          <w:rFonts w:ascii="Times New Roman" w:hAnsi="Times New Roman" w:cs="Times New Roman"/>
          <w:color w:val="444444"/>
          <w:shd w:val="clear" w:color="auto" w:fill="FFFFFF"/>
        </w:rPr>
      </w:pPr>
      <w:r w:rsidRPr="00421861">
        <w:rPr>
          <w:rFonts w:ascii="Times New Roman" w:hAnsi="Times New Roman" w:cs="Times New Roman"/>
          <w:color w:val="444444"/>
          <w:shd w:val="clear" w:color="auto" w:fill="FFFFFF"/>
        </w:rPr>
        <w:t xml:space="preserve">        Hand-his    loose </w:t>
      </w:r>
    </w:p>
    <w:p w14:paraId="3CE17386" w14:textId="77777777" w:rsidR="004D7F79" w:rsidRDefault="004D7F79" w:rsidP="00256FC2">
      <w:pPr>
        <w:spacing w:line="276" w:lineRule="auto"/>
        <w:rPr>
          <w:rFonts w:ascii="Times New Roman" w:hAnsi="Times New Roman" w:cs="Times New Roman"/>
          <w:color w:val="444444"/>
          <w:shd w:val="clear" w:color="auto" w:fill="FFFFFF"/>
        </w:rPr>
      </w:pPr>
      <w:r w:rsidRPr="00421861">
        <w:rPr>
          <w:rFonts w:ascii="Times New Roman" w:hAnsi="Times New Roman" w:cs="Times New Roman"/>
          <w:color w:val="444444"/>
          <w:shd w:val="clear" w:color="auto" w:fill="FFFFFF"/>
        </w:rPr>
        <w:t xml:space="preserve">       ‘A waster’</w:t>
      </w:r>
    </w:p>
    <w:p w14:paraId="30199E4B" w14:textId="77777777" w:rsidR="004D7F79" w:rsidRPr="00421861" w:rsidRDefault="004D7F79" w:rsidP="00256FC2">
      <w:pPr>
        <w:spacing w:line="276" w:lineRule="auto"/>
        <w:rPr>
          <w:rFonts w:ascii="Times New Roman" w:hAnsi="Times New Roman" w:cs="Times New Roman"/>
          <w:color w:val="444444"/>
          <w:shd w:val="clear" w:color="auto" w:fill="FFFFFF"/>
        </w:rPr>
      </w:pPr>
    </w:p>
    <w:p w14:paraId="61DA6914" w14:textId="77777777" w:rsidR="004D7F79" w:rsidRDefault="004D7F79" w:rsidP="00256FC2">
      <w:pPr>
        <w:spacing w:line="276" w:lineRule="auto"/>
        <w:rPr>
          <w:rFonts w:ascii="Times New Roman" w:hAnsi="Times New Roman" w:cs="Times New Roman"/>
          <w:color w:val="444444"/>
          <w:shd w:val="clear" w:color="auto" w:fill="FFFFFF"/>
        </w:rPr>
      </w:pPr>
      <w:r w:rsidRPr="00421861">
        <w:rPr>
          <w:rFonts w:ascii="Times New Roman" w:hAnsi="Times New Roman" w:cs="Times New Roman"/>
          <w:color w:val="444444"/>
          <w:shd w:val="clear" w:color="auto" w:fill="FFFFFF"/>
        </w:rPr>
        <w:t>Example () is a way to describe someone who has no control over the habits of spending their money. ‘Hand’ is a representation of the word ‘money’ that is considered the original meaning. In couple of examples we noticed that ‘hand’ represent ‘money’, and to some people hand also represent ‘giving’. Giving money to someone can all be representing by the word ‘hand’</w:t>
      </w:r>
    </w:p>
    <w:p w14:paraId="12FE0932" w14:textId="77777777" w:rsidR="004D7F79" w:rsidRDefault="004D7F79" w:rsidP="00256FC2">
      <w:pPr>
        <w:spacing w:line="276" w:lineRule="auto"/>
        <w:rPr>
          <w:rFonts w:ascii="Times New Roman" w:hAnsi="Times New Roman" w:cs="Times New Roman"/>
          <w:color w:val="444444"/>
          <w:shd w:val="clear" w:color="auto" w:fill="FFFFFF"/>
        </w:rPr>
      </w:pPr>
    </w:p>
    <w:p w14:paraId="78CBA5E3" w14:textId="77777777" w:rsidR="00F36AF8" w:rsidRPr="00421861" w:rsidRDefault="00F36AF8" w:rsidP="00256FC2">
      <w:pPr>
        <w:spacing w:line="276" w:lineRule="auto"/>
        <w:rPr>
          <w:rFonts w:ascii="Times New Roman" w:hAnsi="Times New Roman" w:cs="Times New Roman"/>
          <w:color w:val="444444"/>
          <w:shd w:val="clear" w:color="auto" w:fill="FFFFFF"/>
        </w:rPr>
      </w:pPr>
    </w:p>
    <w:p w14:paraId="36B39057" w14:textId="18D197E2" w:rsidR="004D7F79" w:rsidRPr="000F2D8A" w:rsidRDefault="00B65209" w:rsidP="00256FC2">
      <w:pPr>
        <w:spacing w:line="276" w:lineRule="auto"/>
        <w:ind w:left="360"/>
        <w:rPr>
          <w:rFonts w:ascii="Times New Roman" w:hAnsi="Times New Roman" w:cs="Times New Roman"/>
          <w:b/>
        </w:rPr>
      </w:pPr>
      <w:r>
        <w:rPr>
          <w:rFonts w:ascii="Times New Roman" w:hAnsi="Times New Roman" w:cs="Times New Roman"/>
          <w:b/>
          <w:highlight w:val="magenta"/>
        </w:rPr>
        <w:t xml:space="preserve">5. </w:t>
      </w:r>
      <w:r w:rsidR="004D7F79" w:rsidRPr="00A10729">
        <w:rPr>
          <w:rFonts w:ascii="Times New Roman" w:hAnsi="Times New Roman" w:cs="Times New Roman"/>
          <w:b/>
          <w:highlight w:val="magenta"/>
        </w:rPr>
        <w:t>Work</w:t>
      </w:r>
    </w:p>
    <w:p w14:paraId="21B536E5" w14:textId="77777777" w:rsidR="004D7F79" w:rsidRPr="000F2D8A" w:rsidRDefault="004D7F79" w:rsidP="00256FC2">
      <w:pPr>
        <w:spacing w:line="276" w:lineRule="auto"/>
        <w:ind w:left="360"/>
        <w:rPr>
          <w:rFonts w:ascii="Times New Roman" w:hAnsi="Times New Roman" w:cs="Times New Roman"/>
        </w:rPr>
      </w:pPr>
      <w:r w:rsidRPr="000F2D8A">
        <w:rPr>
          <w:rFonts w:ascii="Times New Roman" w:hAnsi="Times New Roman" w:cs="Times New Roman"/>
        </w:rPr>
        <w:t xml:space="preserve">There is a big section that is dedicated to aphorism that describes hard work and learning new skills. The below Arabic sayings either describe the result of hard work or advise on doing a specific job. </w:t>
      </w:r>
    </w:p>
    <w:p w14:paraId="4007A823" w14:textId="77777777" w:rsidR="004D7F79" w:rsidRPr="000F2D8A" w:rsidRDefault="004D7F79" w:rsidP="00256FC2">
      <w:pPr>
        <w:spacing w:line="276" w:lineRule="auto"/>
        <w:ind w:left="360"/>
        <w:rPr>
          <w:rFonts w:ascii="Times New Roman" w:hAnsi="Times New Roman" w:cs="Times New Roman"/>
          <w:b/>
        </w:rPr>
      </w:pPr>
      <w:r w:rsidRPr="000F2D8A">
        <w:rPr>
          <w:rFonts w:ascii="Times New Roman" w:hAnsi="Times New Roman" w:cs="Times New Roman"/>
          <w:b/>
        </w:rPr>
        <w:t xml:space="preserve">5.1 </w:t>
      </w:r>
    </w:p>
    <w:p w14:paraId="00CA225B" w14:textId="77777777" w:rsidR="004D7F79" w:rsidRPr="000F2D8A" w:rsidRDefault="004D7F79" w:rsidP="00256FC2">
      <w:pPr>
        <w:spacing w:line="276" w:lineRule="auto"/>
        <w:ind w:left="360"/>
        <w:rPr>
          <w:rFonts w:ascii="Times New Roman" w:hAnsi="Times New Roman" w:cs="Times New Roman"/>
        </w:rPr>
      </w:pPr>
      <w:r w:rsidRPr="000F2D8A">
        <w:rPr>
          <w:rFonts w:ascii="Times New Roman" w:hAnsi="Times New Roman" w:cs="Times New Roman"/>
          <w:rtl/>
        </w:rPr>
        <w:t xml:space="preserve">لا تعرف يمينك ما تفعله شمالك  </w:t>
      </w:r>
    </w:p>
    <w:p w14:paraId="6594B627" w14:textId="77777777" w:rsidR="004D7F79" w:rsidRPr="000F2D8A" w:rsidRDefault="004D7F79" w:rsidP="00256FC2">
      <w:pPr>
        <w:spacing w:line="276" w:lineRule="auto"/>
        <w:ind w:left="360"/>
        <w:rPr>
          <w:rFonts w:ascii="Times New Roman" w:hAnsi="Times New Roman" w:cs="Times New Roman"/>
        </w:rPr>
      </w:pPr>
      <w:proofErr w:type="gramStart"/>
      <w:r w:rsidRPr="000F2D8A">
        <w:rPr>
          <w:rFonts w:ascii="Times New Roman" w:hAnsi="Times New Roman" w:cs="Times New Roman"/>
        </w:rPr>
        <w:t>la</w:t>
      </w:r>
      <w:proofErr w:type="gramEnd"/>
      <w:r w:rsidRPr="000F2D8A">
        <w:rPr>
          <w:rFonts w:ascii="Times New Roman" w:hAnsi="Times New Roman" w:cs="Times New Roman"/>
        </w:rPr>
        <w:t xml:space="preserve">  </w:t>
      </w:r>
      <w:proofErr w:type="spellStart"/>
      <w:r w:rsidRPr="000F2D8A">
        <w:rPr>
          <w:rFonts w:ascii="Times New Roman" w:hAnsi="Times New Roman" w:cs="Times New Roman"/>
        </w:rPr>
        <w:t>taaref</w:t>
      </w:r>
      <w:proofErr w:type="spellEnd"/>
      <w:r w:rsidRPr="000F2D8A">
        <w:rPr>
          <w:rFonts w:ascii="Times New Roman" w:hAnsi="Times New Roman" w:cs="Times New Roman"/>
        </w:rPr>
        <w:t xml:space="preserve">  </w:t>
      </w:r>
      <w:proofErr w:type="spellStart"/>
      <w:r w:rsidRPr="000F2D8A">
        <w:rPr>
          <w:rFonts w:ascii="Times New Roman" w:hAnsi="Times New Roman" w:cs="Times New Roman"/>
        </w:rPr>
        <w:t>yamenik</w:t>
      </w:r>
      <w:proofErr w:type="spellEnd"/>
      <w:r w:rsidRPr="000F2D8A">
        <w:rPr>
          <w:rFonts w:ascii="Times New Roman" w:hAnsi="Times New Roman" w:cs="Times New Roman"/>
        </w:rPr>
        <w:t xml:space="preserve">   ma    </w:t>
      </w:r>
      <w:proofErr w:type="spellStart"/>
      <w:r w:rsidRPr="000F2D8A">
        <w:rPr>
          <w:rFonts w:ascii="Times New Roman" w:hAnsi="Times New Roman" w:cs="Times New Roman"/>
        </w:rPr>
        <w:t>tafaloh</w:t>
      </w:r>
      <w:proofErr w:type="spellEnd"/>
      <w:r w:rsidRPr="000F2D8A">
        <w:rPr>
          <w:rFonts w:ascii="Times New Roman" w:hAnsi="Times New Roman" w:cs="Times New Roman"/>
        </w:rPr>
        <w:t xml:space="preserve">  </w:t>
      </w:r>
      <w:proofErr w:type="spellStart"/>
      <w:r w:rsidRPr="000F2D8A">
        <w:rPr>
          <w:rFonts w:ascii="Times New Roman" w:hAnsi="Times New Roman" w:cs="Times New Roman"/>
        </w:rPr>
        <w:t>shamlok</w:t>
      </w:r>
      <w:proofErr w:type="spellEnd"/>
    </w:p>
    <w:p w14:paraId="151CDFBF" w14:textId="77777777" w:rsidR="004D7F79" w:rsidRPr="000F2D8A" w:rsidRDefault="004D7F79" w:rsidP="00256FC2">
      <w:pPr>
        <w:spacing w:line="276" w:lineRule="auto"/>
        <w:ind w:left="360"/>
        <w:rPr>
          <w:rFonts w:ascii="Times New Roman" w:hAnsi="Times New Roman" w:cs="Times New Roman"/>
        </w:rPr>
      </w:pPr>
      <w:proofErr w:type="gramStart"/>
      <w:r w:rsidRPr="000F2D8A">
        <w:rPr>
          <w:rFonts w:ascii="Times New Roman" w:hAnsi="Times New Roman" w:cs="Times New Roman"/>
        </w:rPr>
        <w:t>no</w:t>
      </w:r>
      <w:proofErr w:type="gramEnd"/>
      <w:r w:rsidRPr="000F2D8A">
        <w:rPr>
          <w:rFonts w:ascii="Times New Roman" w:hAnsi="Times New Roman" w:cs="Times New Roman"/>
        </w:rPr>
        <w:t xml:space="preserve"> know  right-hand  what  do         left-hand</w:t>
      </w:r>
    </w:p>
    <w:p w14:paraId="0FC05EB5" w14:textId="77777777" w:rsidR="004D7F79" w:rsidRDefault="004D7F79" w:rsidP="00256FC2">
      <w:pPr>
        <w:spacing w:line="276" w:lineRule="auto"/>
        <w:ind w:left="360"/>
        <w:rPr>
          <w:rFonts w:ascii="Times New Roman" w:hAnsi="Times New Roman" w:cs="Times New Roman"/>
        </w:rPr>
      </w:pPr>
      <w:r w:rsidRPr="000F2D8A">
        <w:rPr>
          <w:rFonts w:ascii="Times New Roman" w:hAnsi="Times New Roman" w:cs="Times New Roman"/>
        </w:rPr>
        <w:t>‘Your right hand should not know what does your right hand have’</w:t>
      </w:r>
    </w:p>
    <w:p w14:paraId="61FE01B2" w14:textId="77777777" w:rsidR="004D7F79" w:rsidRPr="000F2D8A" w:rsidRDefault="004D7F79" w:rsidP="00256FC2">
      <w:pPr>
        <w:spacing w:line="276" w:lineRule="auto"/>
        <w:ind w:left="360"/>
        <w:rPr>
          <w:rFonts w:ascii="Times New Roman" w:hAnsi="Times New Roman" w:cs="Times New Roman"/>
        </w:rPr>
      </w:pPr>
    </w:p>
    <w:p w14:paraId="6893EF7D" w14:textId="77777777" w:rsidR="004D7F79" w:rsidRPr="000F2D8A" w:rsidRDefault="004D7F79" w:rsidP="00256FC2">
      <w:pPr>
        <w:spacing w:line="276" w:lineRule="auto"/>
        <w:ind w:left="360"/>
        <w:rPr>
          <w:rFonts w:ascii="Times New Roman" w:hAnsi="Times New Roman" w:cs="Times New Roman"/>
        </w:rPr>
      </w:pPr>
      <w:r w:rsidRPr="000F2D8A">
        <w:rPr>
          <w:rFonts w:ascii="Times New Roman" w:hAnsi="Times New Roman" w:cs="Times New Roman"/>
        </w:rPr>
        <w:t>The literal translation for this saying is ‘your right hand should not know what does your right hand have’ which means that when you do a good deed or help people in need other people should not know that you are the person helping other, and encourage people to be anonymous. Others can use this aphorism to describe that others should not be involved in your personal life.</w:t>
      </w:r>
    </w:p>
    <w:p w14:paraId="0E5788D9" w14:textId="77777777" w:rsidR="004D7F79" w:rsidRDefault="004D7F79" w:rsidP="00256FC2">
      <w:pPr>
        <w:spacing w:line="276" w:lineRule="auto"/>
        <w:ind w:left="360"/>
        <w:rPr>
          <w:rFonts w:ascii="Times New Roman" w:hAnsi="Times New Roman" w:cs="Times New Roman"/>
        </w:rPr>
      </w:pPr>
      <w:r w:rsidRPr="000F2D8A">
        <w:rPr>
          <w:rFonts w:ascii="Times New Roman" w:hAnsi="Times New Roman" w:cs="Times New Roman"/>
        </w:rPr>
        <w:t xml:space="preserve">The sematic change in example </w:t>
      </w:r>
      <w:proofErr w:type="gramStart"/>
      <w:r w:rsidRPr="000F2D8A">
        <w:rPr>
          <w:rFonts w:ascii="Times New Roman" w:hAnsi="Times New Roman" w:cs="Times New Roman"/>
        </w:rPr>
        <w:t>( )</w:t>
      </w:r>
      <w:proofErr w:type="gramEnd"/>
      <w:r w:rsidRPr="000F2D8A">
        <w:rPr>
          <w:rFonts w:ascii="Times New Roman" w:hAnsi="Times New Roman" w:cs="Times New Roman"/>
        </w:rPr>
        <w:t xml:space="preserve"> can be explained as ‘ the right hand’ can mean what the person is doing while ‘the left hand’ is the other people. The semantic change also, can be seen in describing the location of the hands to the body and yet your right hand does not know what your left hand has, as to no matter others are close to you, they should not be aware of your actions.</w:t>
      </w:r>
    </w:p>
    <w:p w14:paraId="4F2998AA" w14:textId="77777777" w:rsidR="004D7F79" w:rsidRPr="000F2D8A" w:rsidRDefault="004D7F79" w:rsidP="00256FC2">
      <w:pPr>
        <w:spacing w:line="276" w:lineRule="auto"/>
        <w:ind w:left="360"/>
        <w:rPr>
          <w:rFonts w:ascii="Times New Roman" w:hAnsi="Times New Roman" w:cs="Times New Roman"/>
        </w:rPr>
      </w:pPr>
    </w:p>
    <w:p w14:paraId="09D29591" w14:textId="77777777" w:rsidR="004D7F79" w:rsidRPr="000F2D8A" w:rsidRDefault="004D7F79" w:rsidP="00256FC2">
      <w:pPr>
        <w:spacing w:line="276" w:lineRule="auto"/>
        <w:ind w:left="360"/>
        <w:rPr>
          <w:rFonts w:ascii="Times New Roman" w:hAnsi="Times New Roman" w:cs="Times New Roman"/>
          <w:b/>
        </w:rPr>
      </w:pPr>
      <w:r w:rsidRPr="000F2D8A">
        <w:rPr>
          <w:rFonts w:ascii="Times New Roman" w:hAnsi="Times New Roman" w:cs="Times New Roman"/>
          <w:b/>
        </w:rPr>
        <w:t xml:space="preserve">5.2 you work hard for </w:t>
      </w:r>
      <w:proofErr w:type="spellStart"/>
      <w:r w:rsidRPr="000F2D8A">
        <w:rPr>
          <w:rFonts w:ascii="Times New Roman" w:hAnsi="Times New Roman" w:cs="Times New Roman"/>
          <w:b/>
        </w:rPr>
        <w:t>fourtune</w:t>
      </w:r>
      <w:proofErr w:type="spellEnd"/>
      <w:r w:rsidRPr="000F2D8A">
        <w:rPr>
          <w:rFonts w:ascii="Times New Roman" w:hAnsi="Times New Roman" w:cs="Times New Roman"/>
          <w:b/>
        </w:rPr>
        <w:t xml:space="preserve"> and you spend it so fast</w:t>
      </w:r>
    </w:p>
    <w:p w14:paraId="6EC08D0D" w14:textId="77777777" w:rsidR="004D7F79" w:rsidRPr="000F2D8A" w:rsidRDefault="004D7F79" w:rsidP="00256FC2">
      <w:pPr>
        <w:spacing w:line="276" w:lineRule="auto"/>
        <w:ind w:left="360"/>
        <w:jc w:val="both"/>
        <w:rPr>
          <w:rFonts w:ascii="Times New Roman" w:hAnsi="Times New Roman" w:cs="Times New Roman"/>
          <w:rtl/>
        </w:rPr>
      </w:pPr>
      <w:proofErr w:type="gramStart"/>
      <w:r w:rsidRPr="000F2D8A">
        <w:rPr>
          <w:rFonts w:ascii="Times New Roman" w:hAnsi="Times New Roman" w:cs="Times New Roman"/>
        </w:rPr>
        <w:t xml:space="preserve">()  </w:t>
      </w:r>
      <w:proofErr w:type="spellStart"/>
      <w:r w:rsidRPr="000F2D8A">
        <w:rPr>
          <w:rFonts w:ascii="Times New Roman" w:hAnsi="Times New Roman" w:cs="Times New Roman"/>
        </w:rPr>
        <w:t>الثروه</w:t>
      </w:r>
      <w:proofErr w:type="spellEnd"/>
      <w:proofErr w:type="gramEnd"/>
      <w:r w:rsidRPr="000F2D8A">
        <w:rPr>
          <w:rFonts w:ascii="Times New Roman" w:hAnsi="Times New Roman" w:cs="Times New Roman"/>
        </w:rPr>
        <w:t xml:space="preserve"> </w:t>
      </w:r>
      <w:proofErr w:type="spellStart"/>
      <w:r w:rsidRPr="000F2D8A">
        <w:rPr>
          <w:rFonts w:ascii="Times New Roman" w:hAnsi="Times New Roman" w:cs="Times New Roman"/>
        </w:rPr>
        <w:t>تاتي</w:t>
      </w:r>
      <w:proofErr w:type="spellEnd"/>
      <w:r w:rsidRPr="000F2D8A">
        <w:rPr>
          <w:rFonts w:ascii="Times New Roman" w:hAnsi="Times New Roman" w:cs="Times New Roman"/>
        </w:rPr>
        <w:t xml:space="preserve"> </w:t>
      </w:r>
      <w:proofErr w:type="spellStart"/>
      <w:r w:rsidRPr="000F2D8A">
        <w:rPr>
          <w:rFonts w:ascii="Times New Roman" w:hAnsi="Times New Roman" w:cs="Times New Roman"/>
        </w:rPr>
        <w:t>كالسلحفاه</w:t>
      </w:r>
      <w:proofErr w:type="spellEnd"/>
      <w:r w:rsidRPr="000F2D8A">
        <w:rPr>
          <w:rFonts w:ascii="Times New Roman" w:hAnsi="Times New Roman" w:cs="Times New Roman"/>
        </w:rPr>
        <w:t xml:space="preserve"> ، </w:t>
      </w:r>
      <w:proofErr w:type="spellStart"/>
      <w:r w:rsidRPr="000F2D8A">
        <w:rPr>
          <w:rFonts w:ascii="Times New Roman" w:hAnsi="Times New Roman" w:cs="Times New Roman"/>
        </w:rPr>
        <w:t>تذهب</w:t>
      </w:r>
      <w:proofErr w:type="spellEnd"/>
      <w:r w:rsidRPr="000F2D8A">
        <w:rPr>
          <w:rFonts w:ascii="Times New Roman" w:hAnsi="Times New Roman" w:cs="Times New Roman"/>
        </w:rPr>
        <w:t xml:space="preserve"> </w:t>
      </w:r>
      <w:proofErr w:type="spellStart"/>
      <w:r w:rsidRPr="000F2D8A">
        <w:rPr>
          <w:rFonts w:ascii="Times New Roman" w:hAnsi="Times New Roman" w:cs="Times New Roman"/>
        </w:rPr>
        <w:t>كالغزال</w:t>
      </w:r>
      <w:proofErr w:type="spellEnd"/>
      <w:r w:rsidRPr="000F2D8A">
        <w:rPr>
          <w:rFonts w:ascii="Times New Roman" w:hAnsi="Times New Roman" w:cs="Times New Roman"/>
          <w:rtl/>
        </w:rPr>
        <w:t xml:space="preserve"> ( </w:t>
      </w:r>
    </w:p>
    <w:p w14:paraId="6BF02075" w14:textId="77777777" w:rsidR="004D7F79" w:rsidRPr="000F2D8A" w:rsidRDefault="004D7F79" w:rsidP="00256FC2">
      <w:pPr>
        <w:spacing w:line="276" w:lineRule="auto"/>
        <w:ind w:firstLine="360"/>
        <w:rPr>
          <w:rFonts w:ascii="Times New Roman" w:hAnsi="Times New Roman" w:cs="Times New Roman"/>
        </w:rPr>
      </w:pPr>
      <w:r w:rsidRPr="000F2D8A">
        <w:rPr>
          <w:rFonts w:ascii="Times New Roman" w:hAnsi="Times New Roman" w:cs="Times New Roman"/>
        </w:rPr>
        <w:t xml:space="preserve">    </w:t>
      </w:r>
      <w:proofErr w:type="spellStart"/>
      <w:proofErr w:type="gramStart"/>
      <w:r w:rsidRPr="000F2D8A">
        <w:rPr>
          <w:rFonts w:ascii="Times New Roman" w:hAnsi="Times New Roman" w:cs="Times New Roman"/>
        </w:rPr>
        <w:t>altharwa</w:t>
      </w:r>
      <w:proofErr w:type="spellEnd"/>
      <w:proofErr w:type="gramEnd"/>
      <w:r w:rsidRPr="000F2D8A">
        <w:rPr>
          <w:rFonts w:ascii="Times New Roman" w:hAnsi="Times New Roman" w:cs="Times New Roman"/>
        </w:rPr>
        <w:t xml:space="preserve">   </w:t>
      </w:r>
      <w:proofErr w:type="spellStart"/>
      <w:r w:rsidRPr="000F2D8A">
        <w:rPr>
          <w:rFonts w:ascii="Times New Roman" w:hAnsi="Times New Roman" w:cs="Times New Roman"/>
        </w:rPr>
        <w:t>taati</w:t>
      </w:r>
      <w:proofErr w:type="spellEnd"/>
      <w:r w:rsidRPr="000F2D8A">
        <w:rPr>
          <w:rFonts w:ascii="Times New Roman" w:hAnsi="Times New Roman" w:cs="Times New Roman"/>
        </w:rPr>
        <w:t xml:space="preserve">     </w:t>
      </w:r>
      <w:proofErr w:type="spellStart"/>
      <w:r w:rsidRPr="000F2D8A">
        <w:rPr>
          <w:rFonts w:ascii="Times New Roman" w:hAnsi="Times New Roman" w:cs="Times New Roman"/>
        </w:rPr>
        <w:t>ka-solhafat</w:t>
      </w:r>
      <w:proofErr w:type="spellEnd"/>
      <w:r w:rsidRPr="000F2D8A">
        <w:rPr>
          <w:rFonts w:ascii="Times New Roman" w:hAnsi="Times New Roman" w:cs="Times New Roman"/>
        </w:rPr>
        <w:t xml:space="preserve">, </w:t>
      </w:r>
      <w:proofErr w:type="spellStart"/>
      <w:r w:rsidRPr="000F2D8A">
        <w:rPr>
          <w:rFonts w:ascii="Times New Roman" w:hAnsi="Times New Roman" w:cs="Times New Roman"/>
        </w:rPr>
        <w:t>that’hab</w:t>
      </w:r>
      <w:proofErr w:type="spellEnd"/>
      <w:r w:rsidRPr="000F2D8A">
        <w:rPr>
          <w:rFonts w:ascii="Times New Roman" w:hAnsi="Times New Roman" w:cs="Times New Roman"/>
        </w:rPr>
        <w:t xml:space="preserve">  </w:t>
      </w:r>
      <w:proofErr w:type="spellStart"/>
      <w:r w:rsidRPr="000F2D8A">
        <w:rPr>
          <w:rFonts w:ascii="Times New Roman" w:hAnsi="Times New Roman" w:cs="Times New Roman"/>
        </w:rPr>
        <w:t>ka</w:t>
      </w:r>
      <w:proofErr w:type="spellEnd"/>
      <w:r w:rsidRPr="000F2D8A">
        <w:rPr>
          <w:rFonts w:ascii="Times New Roman" w:hAnsi="Times New Roman" w:cs="Times New Roman"/>
        </w:rPr>
        <w:t>-l-</w:t>
      </w:r>
      <w:proofErr w:type="spellStart"/>
      <w:r w:rsidRPr="000F2D8A">
        <w:rPr>
          <w:rFonts w:ascii="Times New Roman" w:hAnsi="Times New Roman" w:cs="Times New Roman"/>
        </w:rPr>
        <w:t>gazal</w:t>
      </w:r>
      <w:proofErr w:type="spellEnd"/>
    </w:p>
    <w:p w14:paraId="761A28B4" w14:textId="77777777" w:rsidR="004D7F79" w:rsidRPr="000F2D8A" w:rsidRDefault="004D7F79" w:rsidP="00256FC2">
      <w:pPr>
        <w:spacing w:line="276" w:lineRule="auto"/>
        <w:ind w:left="360"/>
        <w:rPr>
          <w:rFonts w:ascii="Times New Roman" w:hAnsi="Times New Roman" w:cs="Times New Roman"/>
        </w:rPr>
      </w:pPr>
      <w:r w:rsidRPr="000F2D8A">
        <w:rPr>
          <w:rFonts w:ascii="Times New Roman" w:hAnsi="Times New Roman" w:cs="Times New Roman"/>
        </w:rPr>
        <w:t xml:space="preserve">    </w:t>
      </w:r>
      <w:proofErr w:type="spellStart"/>
      <w:proofErr w:type="gramStart"/>
      <w:r w:rsidRPr="000F2D8A">
        <w:rPr>
          <w:rFonts w:ascii="Times New Roman" w:hAnsi="Times New Roman" w:cs="Times New Roman"/>
        </w:rPr>
        <w:t>fourtune</w:t>
      </w:r>
      <w:proofErr w:type="spellEnd"/>
      <w:proofErr w:type="gramEnd"/>
      <w:r w:rsidRPr="000F2D8A">
        <w:rPr>
          <w:rFonts w:ascii="Times New Roman" w:hAnsi="Times New Roman" w:cs="Times New Roman"/>
        </w:rPr>
        <w:t xml:space="preserve">   comes like-turtle      goes l     </w:t>
      </w:r>
      <w:proofErr w:type="spellStart"/>
      <w:r w:rsidRPr="000F2D8A">
        <w:rPr>
          <w:rFonts w:ascii="Times New Roman" w:hAnsi="Times New Roman" w:cs="Times New Roman"/>
        </w:rPr>
        <w:t>ike</w:t>
      </w:r>
      <w:proofErr w:type="spellEnd"/>
      <w:r w:rsidRPr="000F2D8A">
        <w:rPr>
          <w:rFonts w:ascii="Times New Roman" w:hAnsi="Times New Roman" w:cs="Times New Roman"/>
        </w:rPr>
        <w:t>-ART- deer</w:t>
      </w:r>
    </w:p>
    <w:p w14:paraId="64987980" w14:textId="77777777" w:rsidR="004D7F79" w:rsidRDefault="004D7F79" w:rsidP="00256FC2">
      <w:pPr>
        <w:spacing w:line="276" w:lineRule="auto"/>
        <w:ind w:left="360"/>
        <w:rPr>
          <w:rFonts w:ascii="Times New Roman" w:hAnsi="Times New Roman" w:cs="Times New Roman"/>
        </w:rPr>
      </w:pPr>
      <w:r w:rsidRPr="000F2D8A">
        <w:rPr>
          <w:rFonts w:ascii="Times New Roman" w:hAnsi="Times New Roman" w:cs="Times New Roman"/>
        </w:rPr>
        <w:t xml:space="preserve">‘ </w:t>
      </w:r>
      <w:proofErr w:type="spellStart"/>
      <w:proofErr w:type="gramStart"/>
      <w:r w:rsidRPr="000F2D8A">
        <w:rPr>
          <w:rFonts w:ascii="Times New Roman" w:hAnsi="Times New Roman" w:cs="Times New Roman"/>
        </w:rPr>
        <w:t>fourtine</w:t>
      </w:r>
      <w:proofErr w:type="spellEnd"/>
      <w:proofErr w:type="gramEnd"/>
      <w:r w:rsidRPr="000F2D8A">
        <w:rPr>
          <w:rFonts w:ascii="Times New Roman" w:hAnsi="Times New Roman" w:cs="Times New Roman"/>
        </w:rPr>
        <w:t xml:space="preserve">   comes like turtle and spend like dear’</w:t>
      </w:r>
    </w:p>
    <w:p w14:paraId="487A03EF" w14:textId="77777777" w:rsidR="004D7F79" w:rsidRPr="000F2D8A" w:rsidRDefault="004D7F79" w:rsidP="00256FC2">
      <w:pPr>
        <w:spacing w:line="276" w:lineRule="auto"/>
        <w:ind w:left="360"/>
        <w:rPr>
          <w:rFonts w:ascii="Times New Roman" w:hAnsi="Times New Roman" w:cs="Times New Roman"/>
        </w:rPr>
      </w:pPr>
    </w:p>
    <w:p w14:paraId="6CC3178F" w14:textId="7E2962DC" w:rsidR="004D7F79" w:rsidRDefault="004D7F79" w:rsidP="00256FC2">
      <w:pPr>
        <w:spacing w:line="276" w:lineRule="auto"/>
        <w:rPr>
          <w:rFonts w:ascii="Times New Roman" w:hAnsi="Times New Roman" w:cs="Times New Roman"/>
        </w:rPr>
      </w:pPr>
      <w:r w:rsidRPr="000F2D8A">
        <w:rPr>
          <w:rFonts w:ascii="Times New Roman" w:hAnsi="Times New Roman" w:cs="Times New Roman"/>
        </w:rPr>
        <w:t xml:space="preserve"> This aphorism means that ‘you work hard for fortune and you spend it so fast.’ The Arabic saying used the animals ‘turtle and ‘deer’ to describe money. In the first part of </w:t>
      </w:r>
      <w:proofErr w:type="gramStart"/>
      <w:r w:rsidRPr="000F2D8A">
        <w:rPr>
          <w:rFonts w:ascii="Times New Roman" w:hAnsi="Times New Roman" w:cs="Times New Roman"/>
        </w:rPr>
        <w:t>( )</w:t>
      </w:r>
      <w:proofErr w:type="gramEnd"/>
      <w:r w:rsidRPr="000F2D8A">
        <w:rPr>
          <w:rFonts w:ascii="Times New Roman" w:hAnsi="Times New Roman" w:cs="Times New Roman"/>
        </w:rPr>
        <w:t xml:space="preserve"> means that you have to work hard for a long time to be able to have a fortune. This is the reason behind using turtle as a metaphor for something being slow. The original meaning is turtle, which is an animal, and the new metaphoric meaning is being slow. The second part, is describing the way money can be spend. Even though it takes a person a long time to earn money, he can spend it faster than he earned it. In () used ‘ deer’ to describe how fast money can be spent. The original meaning of the word is the animal ‘deer’ and nothing to do with its famous qualities. However, the changed meaning is describing the quality of the animal by just using the name of the animal. </w:t>
      </w:r>
    </w:p>
    <w:p w14:paraId="14C28756" w14:textId="77777777" w:rsidR="00F36AF8" w:rsidRPr="000F2D8A" w:rsidRDefault="00F36AF8" w:rsidP="00256FC2">
      <w:pPr>
        <w:spacing w:line="276" w:lineRule="auto"/>
        <w:rPr>
          <w:rFonts w:ascii="Times New Roman" w:hAnsi="Times New Roman" w:cs="Times New Roman"/>
        </w:rPr>
      </w:pPr>
    </w:p>
    <w:p w14:paraId="136BB825" w14:textId="77777777" w:rsidR="004D7F79" w:rsidRPr="000F2D8A" w:rsidRDefault="004D7F79" w:rsidP="00256FC2">
      <w:pPr>
        <w:spacing w:line="276" w:lineRule="auto"/>
        <w:rPr>
          <w:rFonts w:ascii="Times New Roman" w:hAnsi="Times New Roman" w:cs="Times New Roman"/>
          <w:b/>
        </w:rPr>
      </w:pPr>
      <w:r w:rsidRPr="000F2D8A">
        <w:rPr>
          <w:rFonts w:ascii="Times New Roman" w:hAnsi="Times New Roman" w:cs="Times New Roman"/>
          <w:b/>
        </w:rPr>
        <w:t>5.3</w:t>
      </w:r>
    </w:p>
    <w:p w14:paraId="26842C33" w14:textId="77777777" w:rsidR="004D7F79" w:rsidRPr="000F2D8A" w:rsidRDefault="004D7F79" w:rsidP="00256FC2">
      <w:pPr>
        <w:spacing w:line="276" w:lineRule="auto"/>
        <w:ind w:left="360"/>
        <w:rPr>
          <w:rFonts w:ascii="Times New Roman" w:hAnsi="Times New Roman" w:cs="Times New Roman"/>
        </w:rPr>
      </w:pPr>
      <w:r w:rsidRPr="000F2D8A">
        <w:rPr>
          <w:rFonts w:ascii="Times New Roman" w:hAnsi="Times New Roman" w:cs="Times New Roman"/>
          <w:highlight w:val="green"/>
          <w:rtl/>
        </w:rPr>
        <w:t>الدراهم مراهم</w:t>
      </w:r>
      <w:r w:rsidRPr="000F2D8A">
        <w:rPr>
          <w:rFonts w:ascii="Times New Roman" w:hAnsi="Times New Roman" w:cs="Times New Roman"/>
          <w:rtl/>
        </w:rPr>
        <w:t xml:space="preserve"> ( ) </w:t>
      </w:r>
    </w:p>
    <w:p w14:paraId="37A06251"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Al-</w:t>
      </w:r>
      <w:proofErr w:type="spellStart"/>
      <w:r>
        <w:rPr>
          <w:rFonts w:ascii="Times New Roman" w:hAnsi="Times New Roman" w:cs="Times New Roman"/>
        </w:rPr>
        <w:t>darahim</w:t>
      </w:r>
      <w:proofErr w:type="spellEnd"/>
      <w:r>
        <w:rPr>
          <w:rFonts w:ascii="Times New Roman" w:hAnsi="Times New Roman" w:cs="Times New Roman"/>
        </w:rPr>
        <w:t xml:space="preserve">    </w:t>
      </w:r>
      <w:proofErr w:type="spellStart"/>
      <w:r>
        <w:rPr>
          <w:rFonts w:ascii="Times New Roman" w:hAnsi="Times New Roman" w:cs="Times New Roman"/>
        </w:rPr>
        <w:t>marahim</w:t>
      </w:r>
      <w:proofErr w:type="spellEnd"/>
    </w:p>
    <w:p w14:paraId="1EE88356"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 xml:space="preserve">ART- money ointment </w:t>
      </w:r>
    </w:p>
    <w:p w14:paraId="59033FC6"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 xml:space="preserve">Money is like ointment </w:t>
      </w:r>
    </w:p>
    <w:p w14:paraId="6CB27E58" w14:textId="77777777" w:rsidR="004D7F79" w:rsidRDefault="004D7F79" w:rsidP="00256FC2">
      <w:pPr>
        <w:spacing w:line="276" w:lineRule="auto"/>
        <w:ind w:left="360"/>
        <w:rPr>
          <w:rFonts w:ascii="Times New Roman" w:hAnsi="Times New Roman" w:cs="Times New Roman"/>
        </w:rPr>
      </w:pPr>
    </w:p>
    <w:p w14:paraId="16A5F9FF" w14:textId="77777777" w:rsidR="004D7F79" w:rsidRDefault="004D7F79" w:rsidP="00256FC2">
      <w:pPr>
        <w:spacing w:line="276" w:lineRule="auto"/>
        <w:rPr>
          <w:rFonts w:ascii="Times New Roman" w:hAnsi="Times New Roman" w:cs="Times New Roman"/>
        </w:rPr>
      </w:pPr>
      <w:proofErr w:type="gramStart"/>
      <w:r>
        <w:rPr>
          <w:rFonts w:ascii="Times New Roman" w:hAnsi="Times New Roman" w:cs="Times New Roman"/>
        </w:rPr>
        <w:t>( )</w:t>
      </w:r>
      <w:proofErr w:type="gramEnd"/>
      <w:r>
        <w:rPr>
          <w:rFonts w:ascii="Times New Roman" w:hAnsi="Times New Roman" w:cs="Times New Roman"/>
        </w:rPr>
        <w:t xml:space="preserve"> describes the importance of money. Money in this example is compared to medicine and how it is important in every day life. The use of the word ‘ointment’ in the Arabic saying is just for rhyming purposes. But ‘ointment’ in this case cab </w:t>
      </w:r>
      <w:proofErr w:type="gramStart"/>
      <w:r>
        <w:rPr>
          <w:rFonts w:ascii="Times New Roman" w:hAnsi="Times New Roman" w:cs="Times New Roman"/>
        </w:rPr>
        <w:t>be</w:t>
      </w:r>
      <w:proofErr w:type="gramEnd"/>
      <w:r>
        <w:rPr>
          <w:rFonts w:ascii="Times New Roman" w:hAnsi="Times New Roman" w:cs="Times New Roman"/>
        </w:rPr>
        <w:t xml:space="preserve"> understood as a medical ointment. Semantic change can be seen in describing the importance of money by using the word ‘ ointment.’ The original meaning of ointment according to </w:t>
      </w:r>
      <w:r>
        <w:rPr>
          <w:rFonts w:ascii="Times New Roman" w:hAnsi="Times New Roman" w:cs="Times New Roman"/>
          <w:highlight w:val="yellow"/>
        </w:rPr>
        <w:t>Cambridge dictionary (2019</w:t>
      </w:r>
      <w:proofErr w:type="gramStart"/>
      <w:r w:rsidRPr="0060582A">
        <w:rPr>
          <w:rFonts w:ascii="Times New Roman" w:hAnsi="Times New Roman" w:cs="Times New Roman"/>
          <w:highlight w:val="yellow"/>
        </w:rPr>
        <w:t>),</w:t>
      </w:r>
      <w:proofErr w:type="gramEnd"/>
      <w:r>
        <w:rPr>
          <w:rFonts w:ascii="Times New Roman" w:hAnsi="Times New Roman" w:cs="Times New Roman"/>
        </w:rPr>
        <w:t xml:space="preserve"> is “</w:t>
      </w:r>
      <w:r w:rsidRPr="0060582A">
        <w:rPr>
          <w:rFonts w:ascii="Times New Roman" w:hAnsi="Times New Roman" w:cs="Times New Roman"/>
        </w:rPr>
        <w:t>a </w:t>
      </w:r>
      <w:r>
        <w:fldChar w:fldCharType="begin"/>
      </w:r>
      <w:r>
        <w:instrText xml:space="preserve"> HYPERLINK "https://dictionary.cambridge.org/us/dictionary/english/thick" \o "thick" </w:instrText>
      </w:r>
      <w:r>
        <w:fldChar w:fldCharType="separate"/>
      </w:r>
      <w:r>
        <w:rPr>
          <w:b/>
        </w:rPr>
        <w:t>Error! Hyperlink reference not valid.</w:t>
      </w:r>
      <w:r>
        <w:rPr>
          <w:rFonts w:ascii="Times New Roman" w:hAnsi="Times New Roman" w:cs="Times New Roman"/>
        </w:rPr>
        <w:fldChar w:fldCharType="end"/>
      </w:r>
      <w:r w:rsidRPr="0060582A">
        <w:rPr>
          <w:rFonts w:ascii="Times New Roman" w:hAnsi="Times New Roman" w:cs="Times New Roman"/>
        </w:rPr>
        <w:t>, </w:t>
      </w:r>
      <w:r>
        <w:fldChar w:fldCharType="begin"/>
      </w:r>
      <w:r>
        <w:instrText xml:space="preserve"> HYPERLINK "https://dictionary.cambridge.org/us/dictionary/english/oily" \o "oily" </w:instrText>
      </w:r>
      <w:r>
        <w:fldChar w:fldCharType="separate"/>
      </w:r>
      <w:r>
        <w:rPr>
          <w:b/>
        </w:rPr>
        <w:t xml:space="preserve">Error! </w:t>
      </w:r>
      <w:proofErr w:type="gramStart"/>
      <w:r>
        <w:rPr>
          <w:b/>
        </w:rPr>
        <w:t>Hyperlink reference not valid.</w:t>
      </w:r>
      <w:proofErr w:type="gramEnd"/>
      <w:r>
        <w:rPr>
          <w:rFonts w:ascii="Times New Roman" w:hAnsi="Times New Roman" w:cs="Times New Roman"/>
        </w:rPr>
        <w:fldChar w:fldCharType="end"/>
      </w:r>
      <w:r w:rsidRPr="0060582A">
        <w:rPr>
          <w:rFonts w:ascii="Times New Roman" w:hAnsi="Times New Roman" w:cs="Times New Roman"/>
        </w:rPr>
        <w:t> </w:t>
      </w:r>
      <w:r>
        <w:fldChar w:fldCharType="begin"/>
      </w:r>
      <w:r>
        <w:instrText xml:space="preserve"> HYPERLINK "https://dictionary.cambridge.org/us/dictionary/english/substance" \o "substance" </w:instrText>
      </w:r>
      <w:r>
        <w:fldChar w:fldCharType="separate"/>
      </w:r>
      <w:r>
        <w:rPr>
          <w:b/>
        </w:rPr>
        <w:t>Error! Hyperlink reference not valid.</w:t>
      </w:r>
      <w:r>
        <w:rPr>
          <w:rFonts w:ascii="Times New Roman" w:hAnsi="Times New Roman" w:cs="Times New Roman"/>
        </w:rPr>
        <w:fldChar w:fldCharType="end"/>
      </w:r>
      <w:r w:rsidRPr="0060582A">
        <w:rPr>
          <w:rFonts w:ascii="Times New Roman" w:hAnsi="Times New Roman" w:cs="Times New Roman"/>
        </w:rPr>
        <w:t xml:space="preserve">, usually containing </w:t>
      </w:r>
      <w:proofErr w:type="gramStart"/>
      <w:r w:rsidRPr="0060582A">
        <w:rPr>
          <w:rFonts w:ascii="Times New Roman" w:hAnsi="Times New Roman" w:cs="Times New Roman"/>
        </w:rPr>
        <w:t>medicine, that is put on </w:t>
      </w:r>
      <w:r>
        <w:fldChar w:fldCharType="begin"/>
      </w:r>
      <w:r>
        <w:instrText xml:space="preserve"> HYPERLINK "https://dictionary.cambridge.org/us/dictionary/english/skin" \o "skin" </w:instrText>
      </w:r>
      <w:r>
        <w:fldChar w:fldCharType="separate"/>
      </w:r>
      <w:r>
        <w:rPr>
          <w:b/>
        </w:rPr>
        <w:t>Error</w:t>
      </w:r>
      <w:proofErr w:type="gramEnd"/>
      <w:r>
        <w:rPr>
          <w:b/>
        </w:rPr>
        <w:t xml:space="preserve">! </w:t>
      </w:r>
      <w:proofErr w:type="gramStart"/>
      <w:r>
        <w:rPr>
          <w:b/>
        </w:rPr>
        <w:t>Hyperlink reference not valid.</w:t>
      </w:r>
      <w:proofErr w:type="gramEnd"/>
      <w:r>
        <w:rPr>
          <w:rFonts w:ascii="Times New Roman" w:hAnsi="Times New Roman" w:cs="Times New Roman"/>
        </w:rPr>
        <w:fldChar w:fldCharType="end"/>
      </w:r>
      <w:r w:rsidRPr="0060582A">
        <w:rPr>
          <w:rFonts w:ascii="Times New Roman" w:hAnsi="Times New Roman" w:cs="Times New Roman"/>
        </w:rPr>
        <w:t> </w:t>
      </w:r>
      <w:proofErr w:type="gramStart"/>
      <w:r w:rsidRPr="0060582A">
        <w:rPr>
          <w:rFonts w:ascii="Times New Roman" w:hAnsi="Times New Roman" w:cs="Times New Roman"/>
        </w:rPr>
        <w:t>where</w:t>
      </w:r>
      <w:proofErr w:type="gramEnd"/>
      <w:r w:rsidRPr="0060582A">
        <w:rPr>
          <w:rFonts w:ascii="Times New Roman" w:hAnsi="Times New Roman" w:cs="Times New Roman"/>
        </w:rPr>
        <w:t xml:space="preserve"> you </w:t>
      </w:r>
      <w:r>
        <w:fldChar w:fldCharType="begin"/>
      </w:r>
      <w:r>
        <w:instrText xml:space="preserve"> HYPERLINK "https://dictionary.cambridge.org/us/dictionary/english/feel" \o "feel" </w:instrText>
      </w:r>
      <w:r>
        <w:fldChar w:fldCharType="separate"/>
      </w:r>
      <w:r>
        <w:rPr>
          <w:b/>
        </w:rPr>
        <w:t xml:space="preserve">Error! </w:t>
      </w:r>
      <w:proofErr w:type="gramStart"/>
      <w:r>
        <w:rPr>
          <w:b/>
        </w:rPr>
        <w:t>Hyperlink reference not valid.</w:t>
      </w:r>
      <w:proofErr w:type="gramEnd"/>
      <w:r>
        <w:rPr>
          <w:rFonts w:ascii="Times New Roman" w:hAnsi="Times New Roman" w:cs="Times New Roman"/>
        </w:rPr>
        <w:fldChar w:fldCharType="end"/>
      </w:r>
      <w:r w:rsidRPr="0060582A">
        <w:rPr>
          <w:rFonts w:ascii="Times New Roman" w:hAnsi="Times New Roman" w:cs="Times New Roman"/>
        </w:rPr>
        <w:t> </w:t>
      </w:r>
      <w:r>
        <w:fldChar w:fldCharType="begin"/>
      </w:r>
      <w:r>
        <w:instrText xml:space="preserve"> HYPERLINK "https://dictionary.cambridge.org/us/dictionary/english/sore" \o "sore" </w:instrText>
      </w:r>
      <w:r>
        <w:fldChar w:fldCharType="separate"/>
      </w:r>
      <w:r>
        <w:rPr>
          <w:b/>
        </w:rPr>
        <w:t xml:space="preserve">Error! </w:t>
      </w:r>
      <w:proofErr w:type="gramStart"/>
      <w:r>
        <w:rPr>
          <w:b/>
        </w:rPr>
        <w:t>Hyperlink reference not valid.</w:t>
      </w:r>
      <w:proofErr w:type="gramEnd"/>
      <w:r>
        <w:rPr>
          <w:rFonts w:ascii="Times New Roman" w:hAnsi="Times New Roman" w:cs="Times New Roman"/>
        </w:rPr>
        <w:fldChar w:fldCharType="end"/>
      </w:r>
      <w:r w:rsidRPr="0060582A">
        <w:rPr>
          <w:rFonts w:ascii="Times New Roman" w:hAnsi="Times New Roman" w:cs="Times New Roman"/>
        </w:rPr>
        <w:t> </w:t>
      </w:r>
      <w:proofErr w:type="gramStart"/>
      <w:r w:rsidRPr="0060582A">
        <w:rPr>
          <w:rFonts w:ascii="Times New Roman" w:hAnsi="Times New Roman" w:cs="Times New Roman"/>
        </w:rPr>
        <w:t>or</w:t>
      </w:r>
      <w:proofErr w:type="gramEnd"/>
      <w:r w:rsidRPr="0060582A">
        <w:rPr>
          <w:rFonts w:ascii="Times New Roman" w:hAnsi="Times New Roman" w:cs="Times New Roman"/>
        </w:rPr>
        <w:t xml:space="preserve"> on an </w:t>
      </w:r>
      <w:r>
        <w:fldChar w:fldCharType="begin"/>
      </w:r>
      <w:r>
        <w:instrText xml:space="preserve"> HYPERLINK "https://dictionary.cambridge.org/us/dictionary/english/injury" \o "injury" </w:instrText>
      </w:r>
      <w:r>
        <w:fldChar w:fldCharType="separate"/>
      </w:r>
      <w:r>
        <w:rPr>
          <w:b/>
        </w:rPr>
        <w:t>Error! Hyperlink reference not valid.</w:t>
      </w:r>
      <w:r>
        <w:rPr>
          <w:rFonts w:ascii="Times New Roman" w:hAnsi="Times New Roman" w:cs="Times New Roman"/>
        </w:rPr>
        <w:fldChar w:fldCharType="end"/>
      </w:r>
      <w:r>
        <w:rPr>
          <w:rFonts w:ascii="Times New Roman" w:hAnsi="Times New Roman" w:cs="Times New Roman"/>
        </w:rPr>
        <w:t>.</w:t>
      </w:r>
      <w:r w:rsidRPr="0060582A">
        <w:rPr>
          <w:rFonts w:ascii="Times New Roman" w:hAnsi="Times New Roman" w:cs="Times New Roman"/>
        </w:rPr>
        <w:t>”</w:t>
      </w:r>
      <w:r>
        <w:rPr>
          <w:rFonts w:ascii="Times New Roman" w:hAnsi="Times New Roman" w:cs="Times New Roman"/>
        </w:rPr>
        <w:t xml:space="preserve">  On the other had, the new changed meaning is the importance of money. </w:t>
      </w:r>
    </w:p>
    <w:p w14:paraId="78746135" w14:textId="77777777" w:rsidR="004D7F79" w:rsidRDefault="004D7F79" w:rsidP="00256FC2">
      <w:pPr>
        <w:spacing w:line="276" w:lineRule="auto"/>
        <w:rPr>
          <w:rFonts w:ascii="Times New Roman" w:hAnsi="Times New Roman" w:cs="Times New Roman"/>
        </w:rPr>
      </w:pPr>
    </w:p>
    <w:p w14:paraId="23C22997" w14:textId="77777777" w:rsidR="004D7F79" w:rsidRPr="000F2D8A" w:rsidRDefault="004D7F79" w:rsidP="00256FC2">
      <w:pPr>
        <w:spacing w:line="276" w:lineRule="auto"/>
        <w:rPr>
          <w:rFonts w:ascii="Times New Roman" w:hAnsi="Times New Roman" w:cs="Times New Roman"/>
        </w:rPr>
      </w:pPr>
      <w:r>
        <w:rPr>
          <w:rFonts w:ascii="Times New Roman" w:hAnsi="Times New Roman" w:cs="Times New Roman"/>
        </w:rPr>
        <w:t xml:space="preserve">5.4 </w:t>
      </w:r>
    </w:p>
    <w:p w14:paraId="6AC238BB" w14:textId="77777777" w:rsidR="004D7F79" w:rsidRPr="00BE7A9E" w:rsidRDefault="004D7F79" w:rsidP="00256FC2">
      <w:pPr>
        <w:pStyle w:val="ListParagraph"/>
        <w:numPr>
          <w:ilvl w:val="0"/>
          <w:numId w:val="4"/>
        </w:numPr>
        <w:spacing w:line="276" w:lineRule="auto"/>
        <w:rPr>
          <w:rFonts w:ascii="Times New Roman" w:hAnsi="Times New Roman" w:cs="Times New Roman"/>
          <w:rtl/>
        </w:rPr>
      </w:pPr>
      <w:r w:rsidRPr="00BE7A9E">
        <w:rPr>
          <w:rFonts w:ascii="Times New Roman" w:hAnsi="Times New Roman" w:cs="Times New Roman"/>
          <w:rtl/>
        </w:rPr>
        <w:t xml:space="preserve">صاحب </w:t>
      </w:r>
      <w:r w:rsidRPr="00BE7A9E">
        <w:rPr>
          <w:rFonts w:ascii="Times New Roman" w:hAnsi="Times New Roman" w:cs="Times New Roman"/>
          <w:highlight w:val="green"/>
          <w:rtl/>
        </w:rPr>
        <w:t>الحق عينه قوي</w:t>
      </w:r>
      <w:r w:rsidRPr="00BE7A9E">
        <w:rPr>
          <w:rFonts w:ascii="Times New Roman" w:hAnsi="Times New Roman" w:cs="Times New Roman"/>
          <w:rtl/>
        </w:rPr>
        <w:t xml:space="preserve"> ( ) </w:t>
      </w:r>
    </w:p>
    <w:p w14:paraId="38074496" w14:textId="77777777" w:rsidR="004D7F79" w:rsidRPr="00BE7A9E" w:rsidRDefault="004D7F79" w:rsidP="00256FC2">
      <w:pPr>
        <w:pStyle w:val="ListParagraph"/>
        <w:numPr>
          <w:ilvl w:val="1"/>
          <w:numId w:val="4"/>
        </w:numPr>
        <w:spacing w:line="276" w:lineRule="auto"/>
        <w:rPr>
          <w:rFonts w:ascii="Times New Roman" w:hAnsi="Times New Roman" w:cs="Times New Roman"/>
        </w:rPr>
      </w:pPr>
      <w:proofErr w:type="spellStart"/>
      <w:proofErr w:type="gramStart"/>
      <w:r w:rsidRPr="00BE7A9E">
        <w:rPr>
          <w:rFonts w:ascii="Times New Roman" w:hAnsi="Times New Roman" w:cs="Times New Roman"/>
        </w:rPr>
        <w:t>saheb</w:t>
      </w:r>
      <w:proofErr w:type="spellEnd"/>
      <w:proofErr w:type="gramEnd"/>
      <w:r w:rsidRPr="00BE7A9E">
        <w:rPr>
          <w:rFonts w:ascii="Times New Roman" w:hAnsi="Times New Roman" w:cs="Times New Roman"/>
        </w:rPr>
        <w:t xml:space="preserve">                     al-hag   </w:t>
      </w:r>
      <w:r>
        <w:rPr>
          <w:rFonts w:ascii="Times New Roman" w:hAnsi="Times New Roman" w:cs="Times New Roman"/>
        </w:rPr>
        <w:t xml:space="preserve"> </w:t>
      </w:r>
      <w:r w:rsidRPr="00BE7A9E">
        <w:rPr>
          <w:rFonts w:ascii="Times New Roman" w:hAnsi="Times New Roman" w:cs="Times New Roman"/>
        </w:rPr>
        <w:t xml:space="preserve"> </w:t>
      </w:r>
      <w:proofErr w:type="spellStart"/>
      <w:r w:rsidRPr="00BE7A9E">
        <w:rPr>
          <w:rFonts w:ascii="Times New Roman" w:hAnsi="Times New Roman" w:cs="Times New Roman"/>
        </w:rPr>
        <w:t>ayn</w:t>
      </w:r>
      <w:proofErr w:type="spellEnd"/>
      <w:r w:rsidRPr="00BE7A9E">
        <w:rPr>
          <w:rFonts w:ascii="Times New Roman" w:hAnsi="Times New Roman" w:cs="Times New Roman"/>
        </w:rPr>
        <w:t xml:space="preserve">-o      </w:t>
      </w:r>
      <w:proofErr w:type="spellStart"/>
      <w:r w:rsidRPr="00BE7A9E">
        <w:rPr>
          <w:rFonts w:ascii="Times New Roman" w:hAnsi="Times New Roman" w:cs="Times New Roman"/>
        </w:rPr>
        <w:t>gawya</w:t>
      </w:r>
      <w:proofErr w:type="spellEnd"/>
    </w:p>
    <w:p w14:paraId="09DF027E" w14:textId="77777777" w:rsidR="004D7F79" w:rsidRPr="00BE7A9E" w:rsidRDefault="004D7F79" w:rsidP="00256FC2">
      <w:pPr>
        <w:pStyle w:val="ListParagraph"/>
        <w:numPr>
          <w:ilvl w:val="1"/>
          <w:numId w:val="4"/>
        </w:numPr>
        <w:spacing w:line="276" w:lineRule="auto"/>
        <w:rPr>
          <w:rFonts w:ascii="Times New Roman" w:hAnsi="Times New Roman" w:cs="Times New Roman"/>
        </w:rPr>
      </w:pPr>
      <w:r w:rsidRPr="00BE7A9E">
        <w:rPr>
          <w:rFonts w:ascii="Times New Roman" w:hAnsi="Times New Roman" w:cs="Times New Roman"/>
        </w:rPr>
        <w:t>Entitled-person    Art-</w:t>
      </w:r>
      <w:proofErr w:type="gramStart"/>
      <w:r w:rsidRPr="00BE7A9E">
        <w:rPr>
          <w:rFonts w:ascii="Times New Roman" w:hAnsi="Times New Roman" w:cs="Times New Roman"/>
        </w:rPr>
        <w:t xml:space="preserve">right </w:t>
      </w:r>
      <w:r>
        <w:rPr>
          <w:rFonts w:ascii="Times New Roman" w:hAnsi="Times New Roman" w:cs="Times New Roman"/>
        </w:rPr>
        <w:t xml:space="preserve"> </w:t>
      </w:r>
      <w:r w:rsidRPr="00BE7A9E">
        <w:rPr>
          <w:rFonts w:ascii="Times New Roman" w:hAnsi="Times New Roman" w:cs="Times New Roman"/>
        </w:rPr>
        <w:t>eye</w:t>
      </w:r>
      <w:proofErr w:type="gramEnd"/>
      <w:r w:rsidRPr="00BE7A9E">
        <w:rPr>
          <w:rFonts w:ascii="Times New Roman" w:hAnsi="Times New Roman" w:cs="Times New Roman"/>
        </w:rPr>
        <w:t>-his     strong</w:t>
      </w:r>
    </w:p>
    <w:p w14:paraId="4B6F40A3" w14:textId="77777777" w:rsidR="004D7F79" w:rsidRDefault="004D7F79" w:rsidP="00256FC2">
      <w:pPr>
        <w:pStyle w:val="ListParagraph"/>
        <w:numPr>
          <w:ilvl w:val="1"/>
          <w:numId w:val="4"/>
        </w:numPr>
        <w:spacing w:line="276" w:lineRule="auto"/>
        <w:rPr>
          <w:rFonts w:ascii="Times New Roman" w:hAnsi="Times New Roman" w:cs="Times New Roman"/>
        </w:rPr>
      </w:pPr>
      <w:r w:rsidRPr="00BE7A9E">
        <w:rPr>
          <w:rFonts w:ascii="Times New Roman" w:hAnsi="Times New Roman" w:cs="Times New Roman"/>
        </w:rPr>
        <w:t>‘A person entitled to what it is considered his own’</w:t>
      </w:r>
    </w:p>
    <w:p w14:paraId="060F9525" w14:textId="77777777" w:rsidR="004D7F79" w:rsidRPr="00BE7A9E" w:rsidRDefault="004D7F79" w:rsidP="00256FC2">
      <w:pPr>
        <w:pStyle w:val="ListParagraph"/>
        <w:spacing w:line="276" w:lineRule="auto"/>
        <w:ind w:left="1440"/>
        <w:rPr>
          <w:rFonts w:ascii="Times New Roman" w:hAnsi="Times New Roman" w:cs="Times New Roman"/>
        </w:rPr>
      </w:pPr>
    </w:p>
    <w:p w14:paraId="1ED95D72"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 xml:space="preserve"> The expression in </w:t>
      </w:r>
      <w:proofErr w:type="gramStart"/>
      <w:r>
        <w:rPr>
          <w:rFonts w:ascii="Times New Roman" w:hAnsi="Times New Roman" w:cs="Times New Roman"/>
        </w:rPr>
        <w:t>( )</w:t>
      </w:r>
      <w:proofErr w:type="gramEnd"/>
      <w:r>
        <w:rPr>
          <w:rFonts w:ascii="Times New Roman" w:hAnsi="Times New Roman" w:cs="Times New Roman"/>
        </w:rPr>
        <w:t xml:space="preserve"> is used in situations where the person being so defended and ask for what its his right and believes that he is entitled to. Whether it is a law case, job, or simple everyday life requirements. </w:t>
      </w:r>
      <w:proofErr w:type="gramStart"/>
      <w:r>
        <w:rPr>
          <w:rFonts w:ascii="Times New Roman" w:hAnsi="Times New Roman" w:cs="Times New Roman"/>
        </w:rPr>
        <w:t>The Arabic expressions ‘ strong eye’ cannot be understood by non-Arabic speaker</w:t>
      </w:r>
      <w:proofErr w:type="gramEnd"/>
      <w:r>
        <w:rPr>
          <w:rFonts w:ascii="Times New Roman" w:hAnsi="Times New Roman" w:cs="Times New Roman"/>
        </w:rPr>
        <w:t xml:space="preserve">. It could be interrupted in a different way, or cannot be understood at all. ‘Strong eye’ in Arabic means a person who are strong and speak his mind. Sometimes it can describe person that is lying yet he is so confident that he will never get caught or argued with. This is where the semantic change occurred. ‘Strong’ in Arabic cannot describe ‘eye or sight’ but they are used together as one expression but cannot be </w:t>
      </w:r>
      <w:proofErr w:type="gramStart"/>
      <w:r>
        <w:rPr>
          <w:rFonts w:ascii="Times New Roman" w:hAnsi="Times New Roman" w:cs="Times New Roman"/>
        </w:rPr>
        <w:t>use</w:t>
      </w:r>
      <w:proofErr w:type="gramEnd"/>
      <w:r>
        <w:rPr>
          <w:rFonts w:ascii="Times New Roman" w:hAnsi="Times New Roman" w:cs="Times New Roman"/>
        </w:rPr>
        <w:t xml:space="preserve"> both words in separate context. </w:t>
      </w:r>
    </w:p>
    <w:p w14:paraId="13E2B050" w14:textId="77777777" w:rsidR="004D7F79" w:rsidRDefault="004D7F79" w:rsidP="00256FC2">
      <w:pPr>
        <w:spacing w:line="276" w:lineRule="auto"/>
        <w:ind w:left="360"/>
        <w:rPr>
          <w:rFonts w:ascii="Times New Roman" w:hAnsi="Times New Roman" w:cs="Times New Roman"/>
        </w:rPr>
      </w:pPr>
    </w:p>
    <w:p w14:paraId="7A92B4FE"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5.5</w:t>
      </w:r>
    </w:p>
    <w:p w14:paraId="69365C7F" w14:textId="77777777" w:rsidR="004D7F79" w:rsidRPr="0011305C" w:rsidRDefault="004D7F79" w:rsidP="00256FC2">
      <w:pPr>
        <w:spacing w:line="276" w:lineRule="auto"/>
        <w:ind w:left="360"/>
        <w:rPr>
          <w:rFonts w:ascii="Times New Roman" w:hAnsi="Times New Roman" w:cs="Times New Roman"/>
          <w:highlight w:val="green"/>
        </w:rPr>
      </w:pPr>
      <w:r w:rsidRPr="00491F4C">
        <w:rPr>
          <w:rFonts w:ascii="Times New Roman" w:hAnsi="Times New Roman" w:cs="Times New Roman"/>
          <w:highlight w:val="green"/>
          <w:rtl/>
        </w:rPr>
        <w:t>اعمل الطيب وارمه في البحر</w:t>
      </w:r>
    </w:p>
    <w:p w14:paraId="65876773" w14:textId="77777777" w:rsidR="004D7F79" w:rsidRPr="000F2D8A" w:rsidRDefault="004D7F79" w:rsidP="00256FC2">
      <w:pPr>
        <w:spacing w:line="276" w:lineRule="auto"/>
        <w:ind w:left="360"/>
        <w:rPr>
          <w:rFonts w:ascii="Times New Roman" w:hAnsi="Times New Roman" w:cs="Times New Roman"/>
        </w:rPr>
      </w:pPr>
      <w:proofErr w:type="spellStart"/>
      <w:proofErr w:type="gramStart"/>
      <w:r>
        <w:rPr>
          <w:rFonts w:ascii="Times New Roman" w:hAnsi="Times New Roman" w:cs="Times New Roman"/>
        </w:rPr>
        <w:t>a</w:t>
      </w:r>
      <w:proofErr w:type="gramEnd"/>
      <w:r>
        <w:rPr>
          <w:rFonts w:ascii="Times New Roman" w:hAnsi="Times New Roman" w:cs="Times New Roman"/>
        </w:rPr>
        <w:t>’amel</w:t>
      </w:r>
      <w:proofErr w:type="spellEnd"/>
      <w:r>
        <w:rPr>
          <w:rFonts w:ascii="Times New Roman" w:hAnsi="Times New Roman" w:cs="Times New Roman"/>
        </w:rPr>
        <w:t xml:space="preserve"> al-</w:t>
      </w:r>
      <w:proofErr w:type="spellStart"/>
      <w:r>
        <w:rPr>
          <w:rFonts w:ascii="Times New Roman" w:hAnsi="Times New Roman" w:cs="Times New Roman"/>
        </w:rPr>
        <w:t>tayeb</w:t>
      </w:r>
      <w:proofErr w:type="spellEnd"/>
      <w:r>
        <w:rPr>
          <w:rFonts w:ascii="Times New Roman" w:hAnsi="Times New Roman" w:cs="Times New Roman"/>
        </w:rPr>
        <w:t xml:space="preserve"> o </w:t>
      </w:r>
      <w:proofErr w:type="spellStart"/>
      <w:r>
        <w:rPr>
          <w:rFonts w:ascii="Times New Roman" w:hAnsi="Times New Roman" w:cs="Times New Roman"/>
        </w:rPr>
        <w:t>ermah</w:t>
      </w:r>
      <w:proofErr w:type="spellEnd"/>
      <w:r>
        <w:rPr>
          <w:rFonts w:ascii="Times New Roman" w:hAnsi="Times New Roman" w:cs="Times New Roman"/>
        </w:rPr>
        <w:t xml:space="preserve"> </w:t>
      </w:r>
      <w:proofErr w:type="spellStart"/>
      <w:r>
        <w:rPr>
          <w:rFonts w:ascii="Times New Roman" w:hAnsi="Times New Roman" w:cs="Times New Roman"/>
        </w:rPr>
        <w:t>fe</w:t>
      </w:r>
      <w:proofErr w:type="spellEnd"/>
      <w:r>
        <w:rPr>
          <w:rFonts w:ascii="Times New Roman" w:hAnsi="Times New Roman" w:cs="Times New Roman"/>
        </w:rPr>
        <w:t>-l-</w:t>
      </w:r>
      <w:proofErr w:type="spellStart"/>
      <w:r>
        <w:rPr>
          <w:rFonts w:ascii="Times New Roman" w:hAnsi="Times New Roman" w:cs="Times New Roman"/>
        </w:rPr>
        <w:t>bahar</w:t>
      </w:r>
      <w:proofErr w:type="spellEnd"/>
    </w:p>
    <w:p w14:paraId="16989586"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Do   ART-good and through-it in-Art-sea</w:t>
      </w:r>
    </w:p>
    <w:p w14:paraId="76ACFAFC"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 Do good deed but do not expect something in return’</w:t>
      </w:r>
    </w:p>
    <w:p w14:paraId="6525966C" w14:textId="77777777" w:rsidR="004D7F79" w:rsidRDefault="004D7F79" w:rsidP="00256FC2">
      <w:pPr>
        <w:spacing w:line="276" w:lineRule="auto"/>
        <w:ind w:left="360"/>
        <w:rPr>
          <w:rFonts w:ascii="Times New Roman" w:hAnsi="Times New Roman" w:cs="Times New Roman"/>
        </w:rPr>
      </w:pPr>
    </w:p>
    <w:p w14:paraId="6E089741"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 xml:space="preserve">The literal translation of () is ‘do good and through it in the sea’ but the actual meaning is ‘ do good deed but do not expect something in return’. This saying is usually encouraging people to work hard or do something good without expecting anything in return. In Arabic the expression ‘through it in the sea’ is used to imply that if you through an object in the sea, it is </w:t>
      </w:r>
      <w:r w:rsidRPr="00431C8B">
        <w:rPr>
          <w:rFonts w:ascii="Times New Roman" w:hAnsi="Times New Roman" w:cs="Times New Roman"/>
          <w:highlight w:val="yellow"/>
        </w:rPr>
        <w:t>almost</w:t>
      </w:r>
      <w:r>
        <w:rPr>
          <w:rFonts w:ascii="Times New Roman" w:hAnsi="Times New Roman" w:cs="Times New Roman"/>
        </w:rPr>
        <w:t xml:space="preserve"> impossible to be found. </w:t>
      </w:r>
      <w:proofErr w:type="gramStart"/>
      <w:r>
        <w:rPr>
          <w:rFonts w:ascii="Times New Roman" w:hAnsi="Times New Roman" w:cs="Times New Roman"/>
        </w:rPr>
        <w:t>the</w:t>
      </w:r>
      <w:proofErr w:type="gramEnd"/>
      <w:r>
        <w:rPr>
          <w:rFonts w:ascii="Times New Roman" w:hAnsi="Times New Roman" w:cs="Times New Roman"/>
        </w:rPr>
        <w:t xml:space="preserve"> </w:t>
      </w:r>
      <w:proofErr w:type="spellStart"/>
      <w:r>
        <w:rPr>
          <w:rFonts w:ascii="Times New Roman" w:hAnsi="Times New Roman" w:cs="Times New Roman"/>
        </w:rPr>
        <w:t>semntic</w:t>
      </w:r>
      <w:proofErr w:type="spellEnd"/>
      <w:r>
        <w:rPr>
          <w:rFonts w:ascii="Times New Roman" w:hAnsi="Times New Roman" w:cs="Times New Roman"/>
        </w:rPr>
        <w:t xml:space="preserve"> change occurs in “ </w:t>
      </w:r>
      <w:proofErr w:type="spellStart"/>
      <w:r>
        <w:rPr>
          <w:rFonts w:ascii="Times New Roman" w:hAnsi="Times New Roman" w:cs="Times New Roman"/>
        </w:rPr>
        <w:t>throught</w:t>
      </w:r>
      <w:proofErr w:type="spellEnd"/>
      <w:r>
        <w:rPr>
          <w:rFonts w:ascii="Times New Roman" w:hAnsi="Times New Roman" w:cs="Times New Roman"/>
        </w:rPr>
        <w:t xml:space="preserve"> it in the sea’ part. The original meaning is the actual </w:t>
      </w:r>
      <w:r w:rsidRPr="001C5957">
        <w:rPr>
          <w:rFonts w:ascii="Times New Roman" w:hAnsi="Times New Roman" w:cs="Times New Roman"/>
        </w:rPr>
        <w:t>sea, but the new metaphoric meaning is t</w:t>
      </w:r>
      <w:r>
        <w:rPr>
          <w:rFonts w:ascii="Times New Roman" w:hAnsi="Times New Roman" w:cs="Times New Roman"/>
        </w:rPr>
        <w:t>o not expect anything in return.</w:t>
      </w:r>
    </w:p>
    <w:p w14:paraId="5A9F99A3" w14:textId="77777777" w:rsidR="004D7F79" w:rsidRPr="001C5957" w:rsidRDefault="004D7F79" w:rsidP="00256FC2">
      <w:pPr>
        <w:spacing w:line="276" w:lineRule="auto"/>
        <w:rPr>
          <w:rFonts w:ascii="Times New Roman" w:hAnsi="Times New Roman" w:cs="Times New Roman"/>
        </w:rPr>
      </w:pPr>
      <w:r w:rsidRPr="001C5957">
        <w:rPr>
          <w:rFonts w:ascii="Times New Roman" w:hAnsi="Times New Roman" w:cs="Times New Roman"/>
        </w:rPr>
        <w:t>5.6</w:t>
      </w:r>
    </w:p>
    <w:p w14:paraId="37D5FA53" w14:textId="77777777" w:rsidR="004D7F79" w:rsidRPr="001C5957" w:rsidRDefault="004D7F79" w:rsidP="00256FC2">
      <w:pPr>
        <w:spacing w:line="276" w:lineRule="auto"/>
        <w:ind w:left="360"/>
        <w:rPr>
          <w:rFonts w:ascii="Times New Roman" w:hAnsi="Times New Roman" w:cs="Times New Roman"/>
        </w:rPr>
      </w:pPr>
      <w:r w:rsidRPr="001C5957">
        <w:rPr>
          <w:rFonts w:ascii="Times New Roman" w:hAnsi="Times New Roman" w:cs="Times New Roman"/>
          <w:rtl/>
        </w:rPr>
        <w:t>علمناهم الشحاذه سبقونازعلي الابواب</w:t>
      </w:r>
    </w:p>
    <w:p w14:paraId="26F12283" w14:textId="77777777" w:rsidR="004D7F79" w:rsidRPr="001C5957" w:rsidRDefault="004D7F79" w:rsidP="00256FC2">
      <w:pPr>
        <w:spacing w:line="276" w:lineRule="auto"/>
        <w:ind w:left="360"/>
        <w:rPr>
          <w:rFonts w:ascii="Times New Roman" w:hAnsi="Times New Roman" w:cs="Times New Roman"/>
        </w:rPr>
      </w:pPr>
      <w:r w:rsidRPr="001C5957">
        <w:rPr>
          <w:rFonts w:ascii="Times New Roman" w:hAnsi="Times New Roman" w:cs="Times New Roman"/>
        </w:rPr>
        <w:t xml:space="preserve">    </w:t>
      </w:r>
      <w:proofErr w:type="spellStart"/>
      <w:proofErr w:type="gramStart"/>
      <w:r w:rsidRPr="001C5957">
        <w:rPr>
          <w:rFonts w:ascii="Times New Roman" w:hAnsi="Times New Roman" w:cs="Times New Roman"/>
        </w:rPr>
        <w:t>almnahom</w:t>
      </w:r>
      <w:proofErr w:type="spellEnd"/>
      <w:proofErr w:type="gramEnd"/>
      <w:r w:rsidRPr="001C5957">
        <w:rPr>
          <w:rFonts w:ascii="Times New Roman" w:hAnsi="Times New Roman" w:cs="Times New Roman"/>
        </w:rPr>
        <w:t xml:space="preserve">           al-</w:t>
      </w:r>
      <w:proofErr w:type="spellStart"/>
      <w:r w:rsidRPr="001C5957">
        <w:rPr>
          <w:rFonts w:ascii="Times New Roman" w:hAnsi="Times New Roman" w:cs="Times New Roman"/>
        </w:rPr>
        <w:t>shehatha</w:t>
      </w:r>
      <w:proofErr w:type="spellEnd"/>
      <w:r w:rsidRPr="001C5957">
        <w:rPr>
          <w:rFonts w:ascii="Times New Roman" w:hAnsi="Times New Roman" w:cs="Times New Roman"/>
        </w:rPr>
        <w:t xml:space="preserve">      o     </w:t>
      </w:r>
      <w:proofErr w:type="spellStart"/>
      <w:r w:rsidRPr="001C5957">
        <w:rPr>
          <w:rFonts w:ascii="Times New Roman" w:hAnsi="Times New Roman" w:cs="Times New Roman"/>
        </w:rPr>
        <w:t>sabaona</w:t>
      </w:r>
      <w:proofErr w:type="spellEnd"/>
      <w:r w:rsidRPr="001C5957">
        <w:rPr>
          <w:rFonts w:ascii="Times New Roman" w:hAnsi="Times New Roman" w:cs="Times New Roman"/>
        </w:rPr>
        <w:t xml:space="preserve">             3ala    al-</w:t>
      </w:r>
      <w:proofErr w:type="spellStart"/>
      <w:r w:rsidRPr="001C5957">
        <w:rPr>
          <w:rFonts w:ascii="Times New Roman" w:hAnsi="Times New Roman" w:cs="Times New Roman"/>
        </w:rPr>
        <w:t>abwab</w:t>
      </w:r>
      <w:proofErr w:type="spellEnd"/>
    </w:p>
    <w:p w14:paraId="0BC5C5B3" w14:textId="77777777" w:rsidR="004D7F79" w:rsidRPr="001C5957" w:rsidRDefault="004D7F79" w:rsidP="00256FC2">
      <w:pPr>
        <w:spacing w:line="276" w:lineRule="auto"/>
        <w:ind w:left="360"/>
        <w:rPr>
          <w:rFonts w:ascii="Times New Roman" w:hAnsi="Times New Roman" w:cs="Times New Roman"/>
        </w:rPr>
      </w:pPr>
      <w:r>
        <w:rPr>
          <w:rFonts w:ascii="Times New Roman" w:hAnsi="Times New Roman" w:cs="Times New Roman"/>
        </w:rPr>
        <w:t xml:space="preserve">  </w:t>
      </w:r>
      <w:r w:rsidRPr="001C5957">
        <w:rPr>
          <w:rFonts w:ascii="Times New Roman" w:hAnsi="Times New Roman" w:cs="Times New Roman"/>
        </w:rPr>
        <w:t xml:space="preserve">  </w:t>
      </w:r>
      <w:proofErr w:type="gramStart"/>
      <w:r w:rsidRPr="001C5957">
        <w:rPr>
          <w:rFonts w:ascii="Times New Roman" w:hAnsi="Times New Roman" w:cs="Times New Roman"/>
        </w:rPr>
        <w:t>we</w:t>
      </w:r>
      <w:proofErr w:type="gramEnd"/>
      <w:r w:rsidRPr="001C5957">
        <w:rPr>
          <w:rFonts w:ascii="Times New Roman" w:hAnsi="Times New Roman" w:cs="Times New Roman"/>
        </w:rPr>
        <w:t>-</w:t>
      </w:r>
      <w:proofErr w:type="spellStart"/>
      <w:r w:rsidRPr="001C5957">
        <w:rPr>
          <w:rFonts w:ascii="Times New Roman" w:hAnsi="Times New Roman" w:cs="Times New Roman"/>
        </w:rPr>
        <w:t>tought</w:t>
      </w:r>
      <w:proofErr w:type="spellEnd"/>
      <w:r w:rsidRPr="001C5957">
        <w:rPr>
          <w:rFonts w:ascii="Times New Roman" w:hAnsi="Times New Roman" w:cs="Times New Roman"/>
        </w:rPr>
        <w:t>-them        Art-beg      and   they-outrun-us    on     Art- doors</w:t>
      </w:r>
    </w:p>
    <w:p w14:paraId="3D3E09CB"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they</w:t>
      </w:r>
      <w:proofErr w:type="gramEnd"/>
      <w:r>
        <w:rPr>
          <w:rFonts w:ascii="Times New Roman" w:hAnsi="Times New Roman" w:cs="Times New Roman"/>
        </w:rPr>
        <w:t xml:space="preserve"> were our friends but the </w:t>
      </w:r>
      <w:proofErr w:type="spellStart"/>
      <w:r>
        <w:rPr>
          <w:rFonts w:ascii="Times New Roman" w:hAnsi="Times New Roman" w:cs="Times New Roman"/>
        </w:rPr>
        <w:t>betraid</w:t>
      </w:r>
      <w:proofErr w:type="spellEnd"/>
      <w:r>
        <w:rPr>
          <w:rFonts w:ascii="Times New Roman" w:hAnsi="Times New Roman" w:cs="Times New Roman"/>
        </w:rPr>
        <w:t xml:space="preserve"> us’</w:t>
      </w:r>
    </w:p>
    <w:p w14:paraId="100A7934" w14:textId="77777777" w:rsidR="004D7F79" w:rsidRPr="001C5957" w:rsidRDefault="004D7F79" w:rsidP="00256FC2">
      <w:pPr>
        <w:spacing w:line="276" w:lineRule="auto"/>
        <w:ind w:left="360"/>
        <w:rPr>
          <w:rFonts w:ascii="Times New Roman" w:hAnsi="Times New Roman" w:cs="Times New Roman"/>
        </w:rPr>
      </w:pPr>
    </w:p>
    <w:p w14:paraId="7CD88C2A" w14:textId="77777777" w:rsidR="004D7F79" w:rsidRDefault="004D7F79" w:rsidP="00256FC2">
      <w:pPr>
        <w:spacing w:line="276" w:lineRule="auto"/>
        <w:rPr>
          <w:rFonts w:ascii="Times New Roman" w:eastAsia="Times New Roman" w:hAnsi="Times New Roman" w:cs="Times New Roman"/>
        </w:rPr>
      </w:pPr>
      <w:r w:rsidRPr="001C5957">
        <w:rPr>
          <w:rFonts w:ascii="Times New Roman" w:hAnsi="Times New Roman" w:cs="Times New Roman"/>
        </w:rPr>
        <w:t>The literal translation of () according to Pasha (1986) is ‘</w:t>
      </w:r>
      <w:r w:rsidRPr="001C5957">
        <w:rPr>
          <w:rFonts w:ascii="Times New Roman" w:eastAsia="Times New Roman" w:hAnsi="Times New Roman" w:cs="Times New Roman"/>
          <w:color w:val="333333"/>
          <w:shd w:val="clear" w:color="auto" w:fill="FFFFFF"/>
        </w:rPr>
        <w:t>We taught them how to beg, they raced us to the doors (of possible donors).</w:t>
      </w:r>
      <w:r w:rsidRPr="001C5957">
        <w:rPr>
          <w:rFonts w:ascii="Times New Roman" w:eastAsia="Times New Roman" w:hAnsi="Times New Roman" w:cs="Times New Roman"/>
        </w:rPr>
        <w:t>’ The equivalent</w:t>
      </w:r>
      <w:r>
        <w:rPr>
          <w:rFonts w:ascii="Times New Roman" w:eastAsia="Times New Roman" w:hAnsi="Times New Roman" w:cs="Times New Roman"/>
        </w:rPr>
        <w:t xml:space="preserve"> meaning </w:t>
      </w:r>
      <w:r w:rsidRPr="001C5957">
        <w:rPr>
          <w:rFonts w:ascii="Times New Roman" w:eastAsia="Times New Roman" w:hAnsi="Times New Roman" w:cs="Times New Roman"/>
        </w:rPr>
        <w:t>is</w:t>
      </w:r>
      <w:r>
        <w:rPr>
          <w:rFonts w:ascii="Times New Roman" w:eastAsia="Times New Roman" w:hAnsi="Times New Roman" w:cs="Times New Roman"/>
        </w:rPr>
        <w:t xml:space="preserve"> sai</w:t>
      </w:r>
      <w:r w:rsidRPr="001C5957">
        <w:rPr>
          <w:rFonts w:ascii="Times New Roman" w:eastAsia="Times New Roman" w:hAnsi="Times New Roman" w:cs="Times New Roman"/>
        </w:rPr>
        <w:t xml:space="preserve">d when you teach someone a skill, and he used it to his advantage for example a job offer even if you are seeking the same job. Also, it is used when a person is known for a bad trait and </w:t>
      </w:r>
      <w:proofErr w:type="gramStart"/>
      <w:r w:rsidRPr="001C5957">
        <w:rPr>
          <w:rFonts w:ascii="Times New Roman" w:eastAsia="Times New Roman" w:hAnsi="Times New Roman" w:cs="Times New Roman"/>
        </w:rPr>
        <w:t>it was used against him by his friend</w:t>
      </w:r>
      <w:proofErr w:type="gramEnd"/>
      <w:r w:rsidRPr="001C5957">
        <w:rPr>
          <w:rFonts w:ascii="Times New Roman" w:eastAsia="Times New Roman" w:hAnsi="Times New Roman" w:cs="Times New Roman"/>
        </w:rPr>
        <w:t xml:space="preserve">. </w:t>
      </w:r>
      <w:r>
        <w:rPr>
          <w:rFonts w:ascii="Times New Roman" w:eastAsia="Times New Roman" w:hAnsi="Times New Roman" w:cs="Times New Roman"/>
        </w:rPr>
        <w:t>The semantic changed occurs in the whole meaning of the expressions. ‘ We taught them how to beg’ changes to be  ‘ the learnt a new skill or trait from that person’ and ‘ they outrun or raced us to the doors’ changed to mean that they betrayed that person.</w:t>
      </w:r>
    </w:p>
    <w:p w14:paraId="1A862404" w14:textId="77777777" w:rsidR="004D7F79" w:rsidRPr="001C5957" w:rsidRDefault="004D7F79" w:rsidP="00256FC2">
      <w:pPr>
        <w:spacing w:line="276" w:lineRule="auto"/>
        <w:rPr>
          <w:rFonts w:ascii="Times New Roman" w:eastAsia="Times New Roman" w:hAnsi="Times New Roman" w:cs="Times New Roman"/>
        </w:rPr>
      </w:pPr>
    </w:p>
    <w:p w14:paraId="27207191" w14:textId="77777777" w:rsidR="004D7F79" w:rsidRPr="001C5957" w:rsidRDefault="004D7F79" w:rsidP="00256FC2">
      <w:pPr>
        <w:spacing w:line="276" w:lineRule="auto"/>
        <w:ind w:left="360"/>
        <w:rPr>
          <w:rFonts w:ascii="Times New Roman" w:hAnsi="Times New Roman" w:cs="Times New Roman"/>
        </w:rPr>
      </w:pPr>
      <w:r>
        <w:rPr>
          <w:rFonts w:ascii="Times New Roman" w:hAnsi="Times New Roman" w:cs="Times New Roman"/>
        </w:rPr>
        <w:t>5.7</w:t>
      </w:r>
    </w:p>
    <w:p w14:paraId="22B17F6D" w14:textId="77777777" w:rsidR="004D7F79" w:rsidRPr="00D57943" w:rsidRDefault="004D7F79" w:rsidP="00256FC2">
      <w:pPr>
        <w:spacing w:line="276" w:lineRule="auto"/>
        <w:ind w:left="360"/>
      </w:pPr>
      <w:r w:rsidRPr="002400FE">
        <w:rPr>
          <w:rtl/>
        </w:rPr>
        <w:t>لابد لللشهد من ابر النحل</w:t>
      </w:r>
    </w:p>
    <w:p w14:paraId="0E723179" w14:textId="77777777" w:rsidR="004D7F79" w:rsidRDefault="004D7F79" w:rsidP="00256FC2">
      <w:pPr>
        <w:spacing w:line="276" w:lineRule="auto"/>
        <w:ind w:left="360"/>
        <w:rPr>
          <w:rFonts w:ascii="Times New Roman" w:hAnsi="Times New Roman" w:cs="Times New Roman"/>
        </w:rPr>
      </w:pPr>
      <w:proofErr w:type="spellStart"/>
      <w:proofErr w:type="gramStart"/>
      <w:r>
        <w:rPr>
          <w:rFonts w:ascii="Times New Roman" w:hAnsi="Times New Roman" w:cs="Times New Roman"/>
        </w:rPr>
        <w:t>labod</w:t>
      </w:r>
      <w:proofErr w:type="spellEnd"/>
      <w:proofErr w:type="gramEnd"/>
      <w:r>
        <w:rPr>
          <w:rFonts w:ascii="Times New Roman" w:hAnsi="Times New Roman" w:cs="Times New Roman"/>
        </w:rPr>
        <w:t xml:space="preserve"> </w:t>
      </w:r>
      <w:proofErr w:type="spellStart"/>
      <w:r>
        <w:rPr>
          <w:rFonts w:ascii="Times New Roman" w:hAnsi="Times New Roman" w:cs="Times New Roman"/>
        </w:rPr>
        <w:t>lel</w:t>
      </w:r>
      <w:proofErr w:type="spellEnd"/>
      <w:r>
        <w:rPr>
          <w:rFonts w:ascii="Times New Roman" w:hAnsi="Times New Roman" w:cs="Times New Roman"/>
        </w:rPr>
        <w:t xml:space="preserve"> </w:t>
      </w:r>
      <w:proofErr w:type="spellStart"/>
      <w:r>
        <w:rPr>
          <w:rFonts w:ascii="Times New Roman" w:hAnsi="Times New Roman" w:cs="Times New Roman"/>
        </w:rPr>
        <w:t>sahad</w:t>
      </w:r>
      <w:proofErr w:type="spellEnd"/>
      <w:r>
        <w:rPr>
          <w:rFonts w:ascii="Times New Roman" w:hAnsi="Times New Roman" w:cs="Times New Roman"/>
        </w:rPr>
        <w:t xml:space="preserve"> </w:t>
      </w:r>
      <w:proofErr w:type="spellStart"/>
      <w:r>
        <w:rPr>
          <w:rFonts w:ascii="Times New Roman" w:hAnsi="Times New Roman" w:cs="Times New Roman"/>
        </w:rPr>
        <w:t>mn</w:t>
      </w:r>
      <w:proofErr w:type="spellEnd"/>
      <w:r>
        <w:rPr>
          <w:rFonts w:ascii="Times New Roman" w:hAnsi="Times New Roman" w:cs="Times New Roman"/>
        </w:rPr>
        <w:t xml:space="preserve"> </w:t>
      </w:r>
      <w:proofErr w:type="spellStart"/>
      <w:r>
        <w:rPr>
          <w:rFonts w:ascii="Times New Roman" w:hAnsi="Times New Roman" w:cs="Times New Roman"/>
        </w:rPr>
        <w:t>ibr</w:t>
      </w:r>
      <w:proofErr w:type="spellEnd"/>
      <w:r>
        <w:rPr>
          <w:rFonts w:ascii="Times New Roman" w:hAnsi="Times New Roman" w:cs="Times New Roman"/>
        </w:rPr>
        <w:t xml:space="preserve"> al </w:t>
      </w:r>
      <w:proofErr w:type="spellStart"/>
      <w:r>
        <w:rPr>
          <w:rFonts w:ascii="Times New Roman" w:hAnsi="Times New Roman" w:cs="Times New Roman"/>
        </w:rPr>
        <w:t>nahal</w:t>
      </w:r>
      <w:proofErr w:type="spellEnd"/>
      <w:r>
        <w:rPr>
          <w:rFonts w:ascii="Times New Roman" w:hAnsi="Times New Roman" w:cs="Times New Roman"/>
        </w:rPr>
        <w:t xml:space="preserve"> </w:t>
      </w:r>
    </w:p>
    <w:p w14:paraId="4DE09D43"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Must for honey from</w:t>
      </w:r>
      <w:r>
        <w:rPr>
          <w:rFonts w:ascii="Times New Roman" w:hAnsi="Times New Roman" w:cs="Times New Roman" w:hint="cs"/>
        </w:rPr>
        <w:t xml:space="preserve"> </w:t>
      </w:r>
      <w:r>
        <w:rPr>
          <w:rFonts w:ascii="Times New Roman" w:hAnsi="Times New Roman" w:cs="Times New Roman"/>
        </w:rPr>
        <w:t>needles Art-bees</w:t>
      </w:r>
    </w:p>
    <w:p w14:paraId="3CFDF6EC" w14:textId="77777777" w:rsidR="004D7F79" w:rsidRDefault="004D7F79" w:rsidP="00256FC2">
      <w:pPr>
        <w:spacing w:line="276" w:lineRule="auto"/>
        <w:ind w:left="360"/>
        <w:rPr>
          <w:rFonts w:ascii="Times New Roman" w:hAnsi="Times New Roman" w:cs="Times New Roman"/>
        </w:rPr>
      </w:pPr>
    </w:p>
    <w:p w14:paraId="75F67E91" w14:textId="77777777" w:rsidR="004D7F79" w:rsidRDefault="004D7F79" w:rsidP="00256FC2">
      <w:pPr>
        <w:spacing w:line="276" w:lineRule="auto"/>
        <w:ind w:left="360"/>
        <w:rPr>
          <w:rFonts w:ascii="Times New Roman" w:hAnsi="Times New Roman" w:cs="Times New Roman"/>
        </w:rPr>
      </w:pPr>
      <w:r>
        <w:rPr>
          <w:rFonts w:ascii="Times New Roman" w:hAnsi="Times New Roman" w:cs="Times New Roman"/>
        </w:rPr>
        <w:t xml:space="preserve">‘ Honey is sweet but bees sting’ or ‘ good results cannot be seen immediately’ </w:t>
      </w:r>
    </w:p>
    <w:p w14:paraId="0C6281C8" w14:textId="77777777" w:rsidR="004D7F79" w:rsidRPr="00B05765" w:rsidRDefault="004D7F79" w:rsidP="00256FC2">
      <w:pPr>
        <w:spacing w:line="276" w:lineRule="auto"/>
        <w:rPr>
          <w:rFonts w:ascii="Times New Roman" w:hAnsi="Times New Roman" w:cs="Times New Roman"/>
        </w:rPr>
      </w:pPr>
      <w:r>
        <w:rPr>
          <w:rFonts w:ascii="Times New Roman" w:hAnsi="Times New Roman" w:cs="Times New Roman"/>
        </w:rPr>
        <w:t xml:space="preserve">The literal translation is ‘ in order to get honey, the hive must feel the sting of bees.’  Example () means that in order to achieve what you want you have to be patient in facing challenges in what you seek. The metaphor is explained by using the words </w:t>
      </w:r>
      <w:proofErr w:type="gramStart"/>
      <w:r>
        <w:rPr>
          <w:rFonts w:ascii="Times New Roman" w:hAnsi="Times New Roman" w:cs="Times New Roman"/>
        </w:rPr>
        <w:t>‘honey’  and</w:t>
      </w:r>
      <w:proofErr w:type="gramEnd"/>
      <w:r>
        <w:rPr>
          <w:rFonts w:ascii="Times New Roman" w:hAnsi="Times New Roman" w:cs="Times New Roman"/>
        </w:rPr>
        <w:t xml:space="preserve"> ‘needles.’  ‘</w:t>
      </w:r>
      <w:proofErr w:type="gramStart"/>
      <w:r>
        <w:rPr>
          <w:rFonts w:ascii="Times New Roman" w:hAnsi="Times New Roman" w:cs="Times New Roman"/>
        </w:rPr>
        <w:t>honey’</w:t>
      </w:r>
      <w:proofErr w:type="gramEnd"/>
      <w:r>
        <w:rPr>
          <w:rFonts w:ascii="Times New Roman" w:hAnsi="Times New Roman" w:cs="Times New Roman"/>
        </w:rPr>
        <w:t xml:space="preserve"> from being ‘a sweet syrup’ to be changed ‘sweet outcome’, and both have the same positive meaning. </w:t>
      </w:r>
      <w:proofErr w:type="gramStart"/>
      <w:r>
        <w:rPr>
          <w:rFonts w:ascii="Times New Roman" w:hAnsi="Times New Roman" w:cs="Times New Roman"/>
        </w:rPr>
        <w:t>on</w:t>
      </w:r>
      <w:proofErr w:type="gramEnd"/>
      <w:r>
        <w:rPr>
          <w:rFonts w:ascii="Times New Roman" w:hAnsi="Times New Roman" w:cs="Times New Roman"/>
        </w:rPr>
        <w:t xml:space="preserve"> the other hand, needles is  describing the hard work to reach your goal, and both of the two words share the same negative </w:t>
      </w:r>
      <w:proofErr w:type="spellStart"/>
      <w:r>
        <w:rPr>
          <w:rFonts w:ascii="Times New Roman" w:hAnsi="Times New Roman" w:cs="Times New Roman"/>
        </w:rPr>
        <w:t>conitation</w:t>
      </w:r>
      <w:proofErr w:type="spellEnd"/>
      <w:r>
        <w:rPr>
          <w:rFonts w:ascii="Times New Roman" w:hAnsi="Times New Roman" w:cs="Times New Roman"/>
        </w:rPr>
        <w:t xml:space="preserve"> of being painful and being patient.</w:t>
      </w:r>
    </w:p>
    <w:p w14:paraId="0CB38FBB" w14:textId="77777777" w:rsidR="0020575F" w:rsidRPr="005360EB" w:rsidRDefault="0020575F">
      <w:pPr>
        <w:rPr>
          <w:rFonts w:ascii="Times New Roman" w:hAnsi="Times New Roman" w:cs="Times New Roman"/>
        </w:rPr>
      </w:pPr>
      <w:bookmarkStart w:id="0" w:name="_GoBack"/>
      <w:bookmarkEnd w:id="0"/>
    </w:p>
    <w:sectPr w:rsidR="0020575F" w:rsidRPr="005360EB" w:rsidSect="000C7BD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34BA0"/>
    <w:multiLevelType w:val="hybridMultilevel"/>
    <w:tmpl w:val="094C0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635A22"/>
    <w:multiLevelType w:val="hybridMultilevel"/>
    <w:tmpl w:val="415CE51A"/>
    <w:lvl w:ilvl="0" w:tplc="BFB41122">
      <w:start w:val="1"/>
      <w:numFmt w:val="bullet"/>
      <w:lvlText w:val=""/>
      <w:lvlJc w:val="left"/>
      <w:pPr>
        <w:tabs>
          <w:tab w:val="num" w:pos="720"/>
        </w:tabs>
        <w:ind w:left="720" w:hanging="360"/>
      </w:pPr>
      <w:rPr>
        <w:rFonts w:ascii="Symbol" w:hAnsi="Symbol" w:hint="default"/>
      </w:rPr>
    </w:lvl>
    <w:lvl w:ilvl="1" w:tplc="BC245C0E" w:tentative="1">
      <w:start w:val="1"/>
      <w:numFmt w:val="bullet"/>
      <w:lvlText w:val=""/>
      <w:lvlJc w:val="left"/>
      <w:pPr>
        <w:tabs>
          <w:tab w:val="num" w:pos="1440"/>
        </w:tabs>
        <w:ind w:left="1440" w:hanging="360"/>
      </w:pPr>
      <w:rPr>
        <w:rFonts w:ascii="Symbol" w:hAnsi="Symbol" w:hint="default"/>
      </w:rPr>
    </w:lvl>
    <w:lvl w:ilvl="2" w:tplc="10EA2DB2" w:tentative="1">
      <w:start w:val="1"/>
      <w:numFmt w:val="bullet"/>
      <w:lvlText w:val=""/>
      <w:lvlJc w:val="left"/>
      <w:pPr>
        <w:tabs>
          <w:tab w:val="num" w:pos="2160"/>
        </w:tabs>
        <w:ind w:left="2160" w:hanging="360"/>
      </w:pPr>
      <w:rPr>
        <w:rFonts w:ascii="Symbol" w:hAnsi="Symbol" w:hint="default"/>
      </w:rPr>
    </w:lvl>
    <w:lvl w:ilvl="3" w:tplc="7F82465C" w:tentative="1">
      <w:start w:val="1"/>
      <w:numFmt w:val="bullet"/>
      <w:lvlText w:val=""/>
      <w:lvlJc w:val="left"/>
      <w:pPr>
        <w:tabs>
          <w:tab w:val="num" w:pos="2880"/>
        </w:tabs>
        <w:ind w:left="2880" w:hanging="360"/>
      </w:pPr>
      <w:rPr>
        <w:rFonts w:ascii="Symbol" w:hAnsi="Symbol" w:hint="default"/>
      </w:rPr>
    </w:lvl>
    <w:lvl w:ilvl="4" w:tplc="AC36428A" w:tentative="1">
      <w:start w:val="1"/>
      <w:numFmt w:val="bullet"/>
      <w:lvlText w:val=""/>
      <w:lvlJc w:val="left"/>
      <w:pPr>
        <w:tabs>
          <w:tab w:val="num" w:pos="3600"/>
        </w:tabs>
        <w:ind w:left="3600" w:hanging="360"/>
      </w:pPr>
      <w:rPr>
        <w:rFonts w:ascii="Symbol" w:hAnsi="Symbol" w:hint="default"/>
      </w:rPr>
    </w:lvl>
    <w:lvl w:ilvl="5" w:tplc="3530ECC0" w:tentative="1">
      <w:start w:val="1"/>
      <w:numFmt w:val="bullet"/>
      <w:lvlText w:val=""/>
      <w:lvlJc w:val="left"/>
      <w:pPr>
        <w:tabs>
          <w:tab w:val="num" w:pos="4320"/>
        </w:tabs>
        <w:ind w:left="4320" w:hanging="360"/>
      </w:pPr>
      <w:rPr>
        <w:rFonts w:ascii="Symbol" w:hAnsi="Symbol" w:hint="default"/>
      </w:rPr>
    </w:lvl>
    <w:lvl w:ilvl="6" w:tplc="0E32F108" w:tentative="1">
      <w:start w:val="1"/>
      <w:numFmt w:val="bullet"/>
      <w:lvlText w:val=""/>
      <w:lvlJc w:val="left"/>
      <w:pPr>
        <w:tabs>
          <w:tab w:val="num" w:pos="5040"/>
        </w:tabs>
        <w:ind w:left="5040" w:hanging="360"/>
      </w:pPr>
      <w:rPr>
        <w:rFonts w:ascii="Symbol" w:hAnsi="Symbol" w:hint="default"/>
      </w:rPr>
    </w:lvl>
    <w:lvl w:ilvl="7" w:tplc="4F76F4EC" w:tentative="1">
      <w:start w:val="1"/>
      <w:numFmt w:val="bullet"/>
      <w:lvlText w:val=""/>
      <w:lvlJc w:val="left"/>
      <w:pPr>
        <w:tabs>
          <w:tab w:val="num" w:pos="5760"/>
        </w:tabs>
        <w:ind w:left="5760" w:hanging="360"/>
      </w:pPr>
      <w:rPr>
        <w:rFonts w:ascii="Symbol" w:hAnsi="Symbol" w:hint="default"/>
      </w:rPr>
    </w:lvl>
    <w:lvl w:ilvl="8" w:tplc="AAFAEBFE" w:tentative="1">
      <w:start w:val="1"/>
      <w:numFmt w:val="bullet"/>
      <w:lvlText w:val=""/>
      <w:lvlJc w:val="left"/>
      <w:pPr>
        <w:tabs>
          <w:tab w:val="num" w:pos="6480"/>
        </w:tabs>
        <w:ind w:left="6480" w:hanging="360"/>
      </w:pPr>
      <w:rPr>
        <w:rFonts w:ascii="Symbol" w:hAnsi="Symbol" w:hint="default"/>
      </w:rPr>
    </w:lvl>
  </w:abstractNum>
  <w:abstractNum w:abstractNumId="2">
    <w:nsid w:val="4DC708BA"/>
    <w:multiLevelType w:val="hybridMultilevel"/>
    <w:tmpl w:val="D62624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7116DF"/>
    <w:multiLevelType w:val="hybridMultilevel"/>
    <w:tmpl w:val="46405206"/>
    <w:lvl w:ilvl="0" w:tplc="D8EC8F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E3C"/>
    <w:rsid w:val="00055D12"/>
    <w:rsid w:val="000B54E7"/>
    <w:rsid w:val="000C7BD4"/>
    <w:rsid w:val="0016266B"/>
    <w:rsid w:val="00190080"/>
    <w:rsid w:val="00194C9D"/>
    <w:rsid w:val="0020575F"/>
    <w:rsid w:val="00256FC2"/>
    <w:rsid w:val="002D05C3"/>
    <w:rsid w:val="0036550F"/>
    <w:rsid w:val="00375B61"/>
    <w:rsid w:val="003823A2"/>
    <w:rsid w:val="00396D2C"/>
    <w:rsid w:val="004326B9"/>
    <w:rsid w:val="004427D4"/>
    <w:rsid w:val="004459E7"/>
    <w:rsid w:val="004D7F79"/>
    <w:rsid w:val="00522FD2"/>
    <w:rsid w:val="005360EB"/>
    <w:rsid w:val="005F2EBD"/>
    <w:rsid w:val="0067576E"/>
    <w:rsid w:val="00717AD4"/>
    <w:rsid w:val="007A671F"/>
    <w:rsid w:val="00811934"/>
    <w:rsid w:val="00850438"/>
    <w:rsid w:val="00857E74"/>
    <w:rsid w:val="00874E3C"/>
    <w:rsid w:val="008A76C8"/>
    <w:rsid w:val="008B742E"/>
    <w:rsid w:val="008C4470"/>
    <w:rsid w:val="008F3851"/>
    <w:rsid w:val="00900488"/>
    <w:rsid w:val="009B3D88"/>
    <w:rsid w:val="009E19E0"/>
    <w:rsid w:val="009F7648"/>
    <w:rsid w:val="00A34445"/>
    <w:rsid w:val="00A352CD"/>
    <w:rsid w:val="00A42656"/>
    <w:rsid w:val="00AB161A"/>
    <w:rsid w:val="00AD4968"/>
    <w:rsid w:val="00B429D0"/>
    <w:rsid w:val="00B65209"/>
    <w:rsid w:val="00BB36E5"/>
    <w:rsid w:val="00BD06AD"/>
    <w:rsid w:val="00C65ABF"/>
    <w:rsid w:val="00CC2B16"/>
    <w:rsid w:val="00CC6165"/>
    <w:rsid w:val="00D0353F"/>
    <w:rsid w:val="00E22604"/>
    <w:rsid w:val="00E33CF7"/>
    <w:rsid w:val="00E86312"/>
    <w:rsid w:val="00F36AF8"/>
    <w:rsid w:val="00FA5051"/>
    <w:rsid w:val="00FE109B"/>
    <w:rsid w:val="00FF1A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8BF6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E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9D0"/>
    <w:pPr>
      <w:ind w:left="720"/>
      <w:contextualSpacing/>
    </w:pPr>
  </w:style>
  <w:style w:type="character" w:styleId="Hyperlink">
    <w:name w:val="Hyperlink"/>
    <w:basedOn w:val="DefaultParagraphFont"/>
    <w:uiPriority w:val="99"/>
    <w:unhideWhenUsed/>
    <w:rsid w:val="0020575F"/>
    <w:rPr>
      <w:color w:val="0000FF"/>
      <w:u w:val="single"/>
    </w:rPr>
  </w:style>
  <w:style w:type="paragraph" w:styleId="NormalWeb">
    <w:name w:val="Normal (Web)"/>
    <w:basedOn w:val="Normal"/>
    <w:uiPriority w:val="99"/>
    <w:semiHidden/>
    <w:unhideWhenUsed/>
    <w:rsid w:val="00BD06AD"/>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E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9D0"/>
    <w:pPr>
      <w:ind w:left="720"/>
      <w:contextualSpacing/>
    </w:pPr>
  </w:style>
  <w:style w:type="character" w:styleId="Hyperlink">
    <w:name w:val="Hyperlink"/>
    <w:basedOn w:val="DefaultParagraphFont"/>
    <w:uiPriority w:val="99"/>
    <w:unhideWhenUsed/>
    <w:rsid w:val="0020575F"/>
    <w:rPr>
      <w:color w:val="0000FF"/>
      <w:u w:val="single"/>
    </w:rPr>
  </w:style>
  <w:style w:type="paragraph" w:styleId="NormalWeb">
    <w:name w:val="Normal (Web)"/>
    <w:basedOn w:val="Normal"/>
    <w:uiPriority w:val="99"/>
    <w:semiHidden/>
    <w:unhideWhenUsed/>
    <w:rsid w:val="00BD06AD"/>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00693">
      <w:bodyDiv w:val="1"/>
      <w:marLeft w:val="0"/>
      <w:marRight w:val="0"/>
      <w:marTop w:val="0"/>
      <w:marBottom w:val="0"/>
      <w:divBdr>
        <w:top w:val="none" w:sz="0" w:space="0" w:color="auto"/>
        <w:left w:val="none" w:sz="0" w:space="0" w:color="auto"/>
        <w:bottom w:val="none" w:sz="0" w:space="0" w:color="auto"/>
        <w:right w:val="none" w:sz="0" w:space="0" w:color="auto"/>
      </w:divBdr>
    </w:div>
    <w:div w:id="107900167">
      <w:bodyDiv w:val="1"/>
      <w:marLeft w:val="0"/>
      <w:marRight w:val="0"/>
      <w:marTop w:val="0"/>
      <w:marBottom w:val="0"/>
      <w:divBdr>
        <w:top w:val="none" w:sz="0" w:space="0" w:color="auto"/>
        <w:left w:val="none" w:sz="0" w:space="0" w:color="auto"/>
        <w:bottom w:val="none" w:sz="0" w:space="0" w:color="auto"/>
        <w:right w:val="none" w:sz="0" w:space="0" w:color="auto"/>
      </w:divBdr>
    </w:div>
    <w:div w:id="170293697">
      <w:bodyDiv w:val="1"/>
      <w:marLeft w:val="0"/>
      <w:marRight w:val="0"/>
      <w:marTop w:val="0"/>
      <w:marBottom w:val="0"/>
      <w:divBdr>
        <w:top w:val="none" w:sz="0" w:space="0" w:color="auto"/>
        <w:left w:val="none" w:sz="0" w:space="0" w:color="auto"/>
        <w:bottom w:val="none" w:sz="0" w:space="0" w:color="auto"/>
        <w:right w:val="none" w:sz="0" w:space="0" w:color="auto"/>
      </w:divBdr>
    </w:div>
    <w:div w:id="174000966">
      <w:bodyDiv w:val="1"/>
      <w:marLeft w:val="0"/>
      <w:marRight w:val="0"/>
      <w:marTop w:val="0"/>
      <w:marBottom w:val="0"/>
      <w:divBdr>
        <w:top w:val="none" w:sz="0" w:space="0" w:color="auto"/>
        <w:left w:val="none" w:sz="0" w:space="0" w:color="auto"/>
        <w:bottom w:val="none" w:sz="0" w:space="0" w:color="auto"/>
        <w:right w:val="none" w:sz="0" w:space="0" w:color="auto"/>
      </w:divBdr>
    </w:div>
    <w:div w:id="240025402">
      <w:bodyDiv w:val="1"/>
      <w:marLeft w:val="0"/>
      <w:marRight w:val="0"/>
      <w:marTop w:val="0"/>
      <w:marBottom w:val="0"/>
      <w:divBdr>
        <w:top w:val="none" w:sz="0" w:space="0" w:color="auto"/>
        <w:left w:val="none" w:sz="0" w:space="0" w:color="auto"/>
        <w:bottom w:val="none" w:sz="0" w:space="0" w:color="auto"/>
        <w:right w:val="none" w:sz="0" w:space="0" w:color="auto"/>
      </w:divBdr>
    </w:div>
    <w:div w:id="653144538">
      <w:bodyDiv w:val="1"/>
      <w:marLeft w:val="0"/>
      <w:marRight w:val="0"/>
      <w:marTop w:val="0"/>
      <w:marBottom w:val="0"/>
      <w:divBdr>
        <w:top w:val="none" w:sz="0" w:space="0" w:color="auto"/>
        <w:left w:val="none" w:sz="0" w:space="0" w:color="auto"/>
        <w:bottom w:val="none" w:sz="0" w:space="0" w:color="auto"/>
        <w:right w:val="none" w:sz="0" w:space="0" w:color="auto"/>
      </w:divBdr>
      <w:divsChild>
        <w:div w:id="1381056781">
          <w:marLeft w:val="432"/>
          <w:marRight w:val="0"/>
          <w:marTop w:val="115"/>
          <w:marBottom w:val="0"/>
          <w:divBdr>
            <w:top w:val="none" w:sz="0" w:space="0" w:color="auto"/>
            <w:left w:val="none" w:sz="0" w:space="0" w:color="auto"/>
            <w:bottom w:val="none" w:sz="0" w:space="0" w:color="auto"/>
            <w:right w:val="none" w:sz="0" w:space="0" w:color="auto"/>
          </w:divBdr>
        </w:div>
        <w:div w:id="1875456779">
          <w:marLeft w:val="432"/>
          <w:marRight w:val="0"/>
          <w:marTop w:val="115"/>
          <w:marBottom w:val="0"/>
          <w:divBdr>
            <w:top w:val="none" w:sz="0" w:space="0" w:color="auto"/>
            <w:left w:val="none" w:sz="0" w:space="0" w:color="auto"/>
            <w:bottom w:val="none" w:sz="0" w:space="0" w:color="auto"/>
            <w:right w:val="none" w:sz="0" w:space="0" w:color="auto"/>
          </w:divBdr>
        </w:div>
        <w:div w:id="788401157">
          <w:marLeft w:val="432"/>
          <w:marRight w:val="0"/>
          <w:marTop w:val="115"/>
          <w:marBottom w:val="0"/>
          <w:divBdr>
            <w:top w:val="none" w:sz="0" w:space="0" w:color="auto"/>
            <w:left w:val="none" w:sz="0" w:space="0" w:color="auto"/>
            <w:bottom w:val="none" w:sz="0" w:space="0" w:color="auto"/>
            <w:right w:val="none" w:sz="0" w:space="0" w:color="auto"/>
          </w:divBdr>
        </w:div>
      </w:divsChild>
    </w:div>
    <w:div w:id="685517586">
      <w:bodyDiv w:val="1"/>
      <w:marLeft w:val="0"/>
      <w:marRight w:val="0"/>
      <w:marTop w:val="0"/>
      <w:marBottom w:val="0"/>
      <w:divBdr>
        <w:top w:val="none" w:sz="0" w:space="0" w:color="auto"/>
        <w:left w:val="none" w:sz="0" w:space="0" w:color="auto"/>
        <w:bottom w:val="none" w:sz="0" w:space="0" w:color="auto"/>
        <w:right w:val="none" w:sz="0" w:space="0" w:color="auto"/>
      </w:divBdr>
    </w:div>
    <w:div w:id="738751725">
      <w:bodyDiv w:val="1"/>
      <w:marLeft w:val="0"/>
      <w:marRight w:val="0"/>
      <w:marTop w:val="0"/>
      <w:marBottom w:val="0"/>
      <w:divBdr>
        <w:top w:val="none" w:sz="0" w:space="0" w:color="auto"/>
        <w:left w:val="none" w:sz="0" w:space="0" w:color="auto"/>
        <w:bottom w:val="none" w:sz="0" w:space="0" w:color="auto"/>
        <w:right w:val="none" w:sz="0" w:space="0" w:color="auto"/>
      </w:divBdr>
    </w:div>
    <w:div w:id="1522861284">
      <w:bodyDiv w:val="1"/>
      <w:marLeft w:val="0"/>
      <w:marRight w:val="0"/>
      <w:marTop w:val="0"/>
      <w:marBottom w:val="0"/>
      <w:divBdr>
        <w:top w:val="none" w:sz="0" w:space="0" w:color="auto"/>
        <w:left w:val="none" w:sz="0" w:space="0" w:color="auto"/>
        <w:bottom w:val="none" w:sz="0" w:space="0" w:color="auto"/>
        <w:right w:val="none" w:sz="0" w:space="0" w:color="auto"/>
      </w:divBdr>
    </w:div>
    <w:div w:id="16581449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4181</Words>
  <Characters>23838</Characters>
  <Application>Microsoft Macintosh Word</Application>
  <DocSecurity>0</DocSecurity>
  <Lines>198</Lines>
  <Paragraphs>55</Paragraphs>
  <ScaleCrop>false</ScaleCrop>
  <Company/>
  <LinksUpToDate>false</LinksUpToDate>
  <CharactersWithSpaces>27964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Layla Albassam</dc:creator>
  <cp:keywords/>
  <dc:description/>
  <cp:lastModifiedBy>Layla Albassam</cp:lastModifiedBy>
  <cp:revision>2</cp:revision>
  <dcterms:created xsi:type="dcterms:W3CDTF">2019-04-18T21:02:00Z</dcterms:created>
  <dcterms:modified xsi:type="dcterms:W3CDTF">2019-04-18T21:02:00Z</dcterms:modified>
</cp:coreProperties>
</file>